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86" w:rsidRDefault="00C400C0" w:rsidP="00C400C0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Na Przewodniczącą Komisji Budżetu </w:t>
      </w:r>
      <w:r>
        <w:rPr>
          <w:sz w:val="52"/>
          <w:szCs w:val="52"/>
        </w:rPr>
        <w:br/>
      </w:r>
      <w:bookmarkStart w:id="0" w:name="_GoBack"/>
      <w:bookmarkEnd w:id="0"/>
      <w:r>
        <w:rPr>
          <w:sz w:val="52"/>
          <w:szCs w:val="52"/>
        </w:rPr>
        <w:t xml:space="preserve">i Finansów wybrano jednogłośnie radną </w:t>
      </w:r>
      <w:r w:rsidRPr="00C400C0">
        <w:rPr>
          <w:b/>
          <w:sz w:val="52"/>
          <w:szCs w:val="52"/>
        </w:rPr>
        <w:t>Wiesławę Manię</w:t>
      </w:r>
      <w:r>
        <w:rPr>
          <w:sz w:val="52"/>
          <w:szCs w:val="52"/>
        </w:rPr>
        <w:t>.</w:t>
      </w:r>
    </w:p>
    <w:p w:rsidR="00C400C0" w:rsidRDefault="00C400C0" w:rsidP="00C400C0">
      <w:pPr>
        <w:jc w:val="both"/>
        <w:rPr>
          <w:sz w:val="52"/>
          <w:szCs w:val="52"/>
        </w:rPr>
      </w:pPr>
      <w:r>
        <w:rPr>
          <w:sz w:val="52"/>
          <w:szCs w:val="52"/>
        </w:rPr>
        <w:t>Na zastępcę zaproponowano dwie osoby:</w:t>
      </w:r>
    </w:p>
    <w:p w:rsidR="00C400C0" w:rsidRDefault="00C400C0" w:rsidP="00C400C0">
      <w:pPr>
        <w:pStyle w:val="Akapitzlist"/>
        <w:numPr>
          <w:ilvl w:val="0"/>
          <w:numId w:val="1"/>
        </w:num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Radna </w:t>
      </w:r>
      <w:r w:rsidRPr="00C400C0">
        <w:rPr>
          <w:b/>
          <w:sz w:val="52"/>
          <w:szCs w:val="52"/>
        </w:rPr>
        <w:t>Ewelina Dudek</w:t>
      </w:r>
      <w:r>
        <w:rPr>
          <w:sz w:val="52"/>
          <w:szCs w:val="52"/>
        </w:rPr>
        <w:t xml:space="preserve"> – 8 głosów „za”</w:t>
      </w:r>
    </w:p>
    <w:p w:rsidR="00C400C0" w:rsidRDefault="00C400C0" w:rsidP="00C400C0">
      <w:pPr>
        <w:pStyle w:val="Akapitzlist"/>
        <w:numPr>
          <w:ilvl w:val="0"/>
          <w:numId w:val="1"/>
        </w:numPr>
        <w:jc w:val="both"/>
        <w:rPr>
          <w:sz w:val="52"/>
          <w:szCs w:val="52"/>
        </w:rPr>
      </w:pPr>
      <w:r>
        <w:rPr>
          <w:sz w:val="52"/>
          <w:szCs w:val="52"/>
        </w:rPr>
        <w:t>Radny Jan Marciniak – 6 głosów „za”</w:t>
      </w:r>
    </w:p>
    <w:p w:rsidR="00C400C0" w:rsidRDefault="00C400C0" w:rsidP="00C400C0">
      <w:pPr>
        <w:pStyle w:val="Akapitzlist"/>
        <w:ind w:left="1080"/>
        <w:jc w:val="both"/>
        <w:rPr>
          <w:sz w:val="52"/>
          <w:szCs w:val="52"/>
        </w:rPr>
      </w:pPr>
      <w:r>
        <w:rPr>
          <w:sz w:val="52"/>
          <w:szCs w:val="52"/>
        </w:rPr>
        <w:t>Jedna osoba wstrzymała się od głosu</w:t>
      </w:r>
    </w:p>
    <w:p w:rsidR="00C400C0" w:rsidRPr="00C400C0" w:rsidRDefault="00C400C0" w:rsidP="00C400C0">
      <w:pPr>
        <w:rPr>
          <w:sz w:val="52"/>
          <w:szCs w:val="52"/>
        </w:rPr>
      </w:pPr>
    </w:p>
    <w:sectPr w:rsidR="00C400C0" w:rsidRPr="00C40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A1F59"/>
    <w:multiLevelType w:val="hybridMultilevel"/>
    <w:tmpl w:val="9ECA31F8"/>
    <w:lvl w:ilvl="0" w:tplc="6D42FEB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C0"/>
    <w:rsid w:val="00B95286"/>
    <w:rsid w:val="00C4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99B8C-40E0-4C6E-BBB6-2F1F90E0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203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Kaptur</dc:creator>
  <cp:keywords/>
  <dc:description/>
  <cp:lastModifiedBy>Małgorzata Kaptur</cp:lastModifiedBy>
  <cp:revision>2</cp:revision>
  <dcterms:created xsi:type="dcterms:W3CDTF">2018-12-10T17:31:00Z</dcterms:created>
  <dcterms:modified xsi:type="dcterms:W3CDTF">2018-12-10T17:36:00Z</dcterms:modified>
</cp:coreProperties>
</file>