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87"/>
        <w:gridCol w:w="1814"/>
        <w:gridCol w:w="4915"/>
        <w:gridCol w:w="3533"/>
        <w:gridCol w:w="2741"/>
      </w:tblGrid>
      <w:tr w:rsidR="007304F7" w:rsidRPr="007304F7" w14:paraId="50A151B3" w14:textId="77777777" w:rsidTr="007304F7">
        <w:trPr>
          <w:trHeight w:val="300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14:paraId="61FD61E4" w14:textId="1C9F42EB" w:rsidR="007304F7" w:rsidRPr="001C59BD" w:rsidRDefault="007304F7" w:rsidP="00730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Krajobrazy </w:t>
            </w:r>
            <w:proofErr w:type="spellStart"/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Priotytetowe</w:t>
            </w:r>
            <w:proofErr w:type="spellEnd"/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Gmina Mosina</w:t>
            </w:r>
            <w:r w:rsidR="001C59BD"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– wybrane elementy</w:t>
            </w:r>
          </w:p>
        </w:tc>
      </w:tr>
      <w:tr w:rsidR="000B1477" w:rsidRPr="007304F7" w14:paraId="6CE6A71F" w14:textId="77777777" w:rsidTr="007304F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5D2755" w14:textId="77777777" w:rsidR="007304F7" w:rsidRPr="007304F7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BAC144" w14:textId="77777777" w:rsidR="007304F7" w:rsidRPr="007304F7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95424C" w14:textId="77777777" w:rsidR="007304F7" w:rsidRPr="007304F7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1D02FF" w14:textId="77777777" w:rsidR="007304F7" w:rsidRPr="001C59BD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08E2FB" w14:textId="77777777" w:rsidR="007304F7" w:rsidRPr="001C59BD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F87D2B" w14:textId="77777777" w:rsidR="007304F7" w:rsidRPr="001C59BD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</w:t>
            </w:r>
          </w:p>
        </w:tc>
      </w:tr>
      <w:tr w:rsidR="000B1477" w:rsidRPr="007304F7" w14:paraId="5774DB8E" w14:textId="77777777" w:rsidTr="007304F7">
        <w:trPr>
          <w:trHeight w:val="1200"/>
        </w:trPr>
        <w:tc>
          <w:tcPr>
            <w:tcW w:w="0" w:type="auto"/>
            <w:shd w:val="clear" w:color="auto" w:fill="auto"/>
            <w:vAlign w:val="bottom"/>
            <w:hideMark/>
          </w:tcPr>
          <w:p w14:paraId="2DDD2DD0" w14:textId="77777777" w:rsidR="007304F7" w:rsidRPr="007304F7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335D81" w14:textId="77777777" w:rsidR="007304F7" w:rsidRPr="007304F7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6E8A4" w14:textId="77777777" w:rsidR="007304F7" w:rsidRPr="007304F7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Krajobraz priorytetowy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67C00E" w14:textId="77777777" w:rsidR="007304F7" w:rsidRPr="001C59BD" w:rsidRDefault="007304F7" w:rsidP="00730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II. Rekomendacje i wnioski dotyczące kierunków i zasad kształtowania zabudowy, zagospodarowania i użytkowania terenów (poziom lokalny - elementy mające znaczenie dla Gminy Mosina 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3FC92D" w14:textId="6127C17E" w:rsidR="007304F7" w:rsidRPr="001C59BD" w:rsidRDefault="00287449" w:rsidP="00730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III.</w:t>
            </w: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ab/>
              <w:t>Rekomendacje i wnioski dotyczące zadań mających na celu zachowanie dotychczasowego stanu lub doprowadzenie do stanu pożądanego, adekwatnie do charakterystyki, wartości i zagrożeń zidentyfikowanych, dla możliwości zachowania wartości danego krajobrazu w zakresie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15B95C" w14:textId="03435A18" w:rsidR="007304F7" w:rsidRPr="001C59BD" w:rsidRDefault="00287449" w:rsidP="00730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0B1477" w:rsidRPr="007304F7" w14:paraId="547BDA4F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095D5" w14:textId="77777777" w:rsidR="00287449" w:rsidRPr="007304F7" w:rsidRDefault="00287449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40D6A3" w14:textId="77777777" w:rsidR="00287449" w:rsidRPr="007304F7" w:rsidRDefault="00287449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76DEEB" w14:textId="77777777" w:rsidR="00287449" w:rsidRPr="007304F7" w:rsidRDefault="00287449" w:rsidP="0028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„JEZIORO GÓRECKIE”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6A5A25" w14:textId="663976C8" w:rsidR="00287449" w:rsidRPr="00F81CD2" w:rsidRDefault="00287449" w:rsidP="00287449">
            <w:pPr>
              <w:pStyle w:val="Nagwek3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81CD2">
              <w:rPr>
                <w:rFonts w:asciiTheme="minorHAnsi" w:hAnsiTheme="minorHAnsi" w:cstheme="minorHAnsi"/>
              </w:rPr>
              <w:t>Poziom lokalny</w:t>
            </w:r>
          </w:p>
          <w:p w14:paraId="7FB9FDCB" w14:textId="1D4A4ECF" w:rsidR="00287449" w:rsidRPr="007304F7" w:rsidRDefault="00287449" w:rsidP="002874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CD2">
              <w:rPr>
                <w:rFonts w:eastAsia="Times New Roman" w:cstheme="minorHAnsi"/>
                <w:color w:val="000000"/>
                <w:lang w:eastAsia="pl-PL"/>
              </w:rPr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F81CD2">
              <w:rPr>
                <w:rFonts w:eastAsia="Times New Roman" w:cstheme="minorHAnsi"/>
                <w:color w:val="000000"/>
                <w:lang w:eastAsia="pl-PL"/>
              </w:rPr>
              <w:t>dopuszczeń</w:t>
            </w:r>
            <w:proofErr w:type="spellEnd"/>
            <w:r w:rsidRPr="00F81CD2">
              <w:rPr>
                <w:rFonts w:eastAsia="Times New Roman" w:cstheme="minorHAnsi"/>
                <w:color w:val="000000"/>
                <w:lang w:eastAsia="pl-PL"/>
              </w:rPr>
              <w:t xml:space="preserve"> i ograniczeń w zagospodarowaniu i użytkowaniu terenów:</w:t>
            </w:r>
            <w:r w:rsidRPr="00F81CD2">
              <w:rPr>
                <w:rFonts w:eastAsia="Times New Roman" w:cstheme="minorHAnsi"/>
                <w:color w:val="000000"/>
                <w:lang w:eastAsia="pl-PL"/>
              </w:rPr>
              <w:br/>
              <w:t>a) zachowanie funkcji przyrodniczej, w tym wód powierzchniowych, terenów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leśnych i podmokłych, 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b) wykluczanie możliwości wyznaczania terenów pod zabudowę,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d) wykluczanie możliwości realizacji napowietrznej infrastruktury technicznej, w tym elementów wysokościowych telefonii komórkowej.</w:t>
            </w:r>
          </w:p>
          <w:p w14:paraId="7F089DDF" w14:textId="77777777" w:rsidR="00287449" w:rsidRPr="00F81CD2" w:rsidRDefault="00287449" w:rsidP="0028744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32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Zasady i warunki dotyczące sytuowania obiektów małej architektury, tablic reklamowych i urządzeń reklamowych oraz ogrodzeń, ich </w:t>
            </w: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gabarytów, standardów jakościowych oraz rodzaje materiałów budowlanych, z uwzględnieniem lokalnych form architektonicznych, w tym dla przestrzeni dostępnych publicznie:</w:t>
            </w:r>
          </w:p>
          <w:p w14:paraId="089D7ABD" w14:textId="270A047D" w:rsidR="00287449" w:rsidRPr="00F81CD2" w:rsidRDefault="00287449" w:rsidP="002874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>realizacja małej architektury według wspólnej koncepcji,</w:t>
            </w:r>
          </w:p>
          <w:p w14:paraId="1C7A488E" w14:textId="77777777" w:rsidR="00287449" w:rsidRPr="00F81CD2" w:rsidRDefault="00287449" w:rsidP="002874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>wykluczanie możliwości lokalizowania:</w:t>
            </w:r>
          </w:p>
          <w:p w14:paraId="1A3E234A" w14:textId="326E484D" w:rsidR="00287449" w:rsidRPr="00F81CD2" w:rsidRDefault="00287449" w:rsidP="0028744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reklam wielkoformatowych, urządzeń reklamowych, tablic reklamowych, w tym </w:t>
            </w:r>
            <w:proofErr w:type="spellStart"/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>ledowych</w:t>
            </w:r>
            <w:proofErr w:type="spellEnd"/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nośników reklamowych oraz banerów, </w:t>
            </w:r>
          </w:p>
          <w:p w14:paraId="5CDC8E18" w14:textId="4E950F6E" w:rsidR="00287449" w:rsidRPr="00F81CD2" w:rsidRDefault="00287449" w:rsidP="0028744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>szyldów na ogrodzeniach,</w:t>
            </w:r>
          </w:p>
          <w:p w14:paraId="1444221C" w14:textId="41957ABD" w:rsidR="00287449" w:rsidRPr="00F81CD2" w:rsidRDefault="00287449" w:rsidP="0028744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>ogrodzeń pełnych, w tym prefabrykowanych przęsłowych ogrodzeń betonowych lub żelbetowych,</w:t>
            </w:r>
          </w:p>
          <w:p w14:paraId="14DD5B86" w14:textId="77777777" w:rsidR="00287449" w:rsidRPr="00F81CD2" w:rsidRDefault="00287449" w:rsidP="0028744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81CD2">
              <w:rPr>
                <w:rFonts w:ascii="Calibri" w:eastAsia="Times New Roman" w:hAnsi="Calibri" w:cs="Calibri"/>
                <w:color w:val="000000"/>
                <w:lang w:eastAsia="pl-PL"/>
              </w:rPr>
              <w:t>możliwość lokalizowania tablic informacyjnych, dotyczących informacji przyrodniczej.</w:t>
            </w:r>
          </w:p>
          <w:p w14:paraId="2032549B" w14:textId="77777777" w:rsidR="00287449" w:rsidRPr="00287449" w:rsidRDefault="00287449" w:rsidP="00372DCA">
            <w:pPr>
              <w:pStyle w:val="Akapitzlist"/>
              <w:spacing w:after="0" w:line="240" w:lineRule="auto"/>
              <w:ind w:left="23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>12)</w:t>
            </w: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45E470E3" w14:textId="77777777" w:rsidR="00287449" w:rsidRPr="00287449" w:rsidRDefault="00287449" w:rsidP="0028744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lokalizacji działalności usługowej, w tym obiektów handlowych.</w:t>
            </w:r>
          </w:p>
          <w:p w14:paraId="67CB7F3E" w14:textId="77777777" w:rsidR="00287449" w:rsidRPr="00287449" w:rsidRDefault="00287449" w:rsidP="00372DCA">
            <w:pPr>
              <w:pStyle w:val="Akapitzlist"/>
              <w:spacing w:after="0" w:line="240" w:lineRule="auto"/>
              <w:ind w:left="232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>13)</w:t>
            </w: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>dopuszczeń</w:t>
            </w:r>
            <w:proofErr w:type="spellEnd"/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ograniczeń w zagospodarowaniu i użytkowaniu terenów:</w:t>
            </w:r>
          </w:p>
          <w:p w14:paraId="04DD5202" w14:textId="77777777" w:rsidR="00287449" w:rsidRPr="00287449" w:rsidRDefault="00287449" w:rsidP="0028744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a)</w:t>
            </w: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punktów widokowych i ciągów widokowych poprzez ograniczanie zainwestowania przesłaniającego widok,</w:t>
            </w:r>
          </w:p>
          <w:p w14:paraId="0C529D97" w14:textId="399FBA18" w:rsidR="00287449" w:rsidRPr="007304F7" w:rsidRDefault="00287449" w:rsidP="0028744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287449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 korekty wysokości i kształtu zieleni przesłaniającej widoki z istniejących punktów widokowych, przy czym każdorazowa decyzja o wycince powinna być poprzedzona inwentaryzacją i waloryzacją zieleni.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D7374E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13716050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istniejącego sposobu zagospodarowania tj. jako terenu wód powierzchniowych, terenów leśnych i podmokłych.</w:t>
            </w:r>
          </w:p>
          <w:p w14:paraId="7F88A0A5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Częściowe zalesianie terenów rolnych zlokalizowanych w północnej części zlewni Jeziora Góreckiego, tzw. pól </w:t>
            </w:r>
            <w:proofErr w:type="spellStart"/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trzebawskich</w:t>
            </w:r>
            <w:proofErr w:type="spellEnd"/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celu ograniczenia spływu zanieczyszczeń obszarowych wymywanych z pól uprawnych i rowów melioracyjnych.</w:t>
            </w:r>
          </w:p>
          <w:p w14:paraId="3787D400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Promowanie dobrej praktyki rolniczej i działań rolno-środowiskowo-klimatycznych, prowadzenie rolnictwa ekologicznego na terenach rolnych w okolicy Trzebawia, w celu ochrony zlewni 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jeziora (ograniczenia zanieczyszczeń wnoszonych do jeziora w wyniku prowadzonych zabiegów agrotechnicznych).</w:t>
            </w:r>
          </w:p>
          <w:p w14:paraId="70DCD9CA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Utrzymanie zakazu połowu ryb na Jeziorze Góreckim (poza działaniami ochronnymi).</w:t>
            </w:r>
          </w:p>
          <w:p w14:paraId="639C19C2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Utrzymanie zakazu kąpieli w Jeziorze Góreckim,</w:t>
            </w:r>
          </w:p>
          <w:p w14:paraId="76951F95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51E99DD9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0A597E74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Poprawa struktury ichtiofauny Jeziora Góreckiego.</w:t>
            </w:r>
          </w:p>
          <w:p w14:paraId="2654DBD8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Kontynuowanie działań związanych z rekultywacją jeziora w celu poprawy stanu troficznego jeziora poprzez dalsze wykorzystywanie aeratora </w:t>
            </w:r>
            <w:proofErr w:type="spellStart"/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pulweryzacyjnego</w:t>
            </w:r>
            <w:proofErr w:type="spellEnd"/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innych sprawdzonych metod.</w:t>
            </w:r>
          </w:p>
          <w:p w14:paraId="2082ADAF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Prowadzenie monitoringu jeziora celem zapewnienia informacji na potrzeby oceny stanu jeziora.</w:t>
            </w:r>
          </w:p>
          <w:p w14:paraId="504DDF9A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Ograniczanie procesu eutrofizacji.</w:t>
            </w:r>
          </w:p>
          <w:p w14:paraId="5687E64B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Wykluczanie możliwości wprowadzania obcych gatunków 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roślin i eliminowanie gatunków inwazyjnych.</w:t>
            </w:r>
          </w:p>
          <w:p w14:paraId="369AB2CC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Wspieranie działań dotyczących opieki i rewitalizacji zamku Klaudyny Potockiej na wyspie Zamkowej.</w:t>
            </w:r>
          </w:p>
          <w:p w14:paraId="67CA16FF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Koordynacji działań podejmowanych dla osiągnięcia celów występujących na danym obszarze objętym formami ochrony przyrody, o których mowa w art. 6 ust. 1 pkt 1–9 ustawy z dnia 16 kwietnia 2004 r. o ochronie przyrody, oraz form ochrony zabytków, o których mowa w art. 7 ustawy z dnia 23 lipca 2003 r. o ochronie zabytków i opiece nad zabytkami:</w:t>
            </w:r>
          </w:p>
          <w:p w14:paraId="4EE11B23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ustanowionych form ochrony przyrody, tj. Wielkopolskiego Parku Narodowego, obszar Natura 2000 Ostoja Rogalińska PLB300017 i obszaru Natura 2000 Ostoja Wielkopolska PLH300010.</w:t>
            </w:r>
          </w:p>
          <w:p w14:paraId="2CDAFA23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Ustanowienie planu ochrony dla Wielkopolskiego Parku Narodowego.</w:t>
            </w:r>
          </w:p>
          <w:p w14:paraId="67BAE42F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Ustanowienie planu ochrony lub planu zadań ochronnych dla obszaru Natura 2000 Ostoja Rogalińska PLB300017 oraz obszaru Natura 2000 Ostoja Wielkopolska PLH300010.</w:t>
            </w:r>
          </w:p>
          <w:p w14:paraId="4FAA8B4F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4.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Uwzględnianie w dokumentach planistycznych pełnionej przez krajobraz priorytetowy funkcji korytarza lądowego.</w:t>
            </w:r>
          </w:p>
          <w:p w14:paraId="5CAF2559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dotychczasowej funkcji Jeziora Góreckiego jako obszaru ochrony ścisłej w Wielkopolskim Parku Narodowym.</w:t>
            </w:r>
          </w:p>
          <w:p w14:paraId="4638A465" w14:textId="77777777" w:rsidR="00372DCA" w:rsidRPr="00372DCA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Ograniczenie swobodnej penetracji terenów leśnych i nadbrzeżnych poprzez ukierunkowanie ruchu turystycznego (budowa i konserwacja infrastruktury turystycznej, stosowanie jednolitych i czytelnych oznakowani).</w:t>
            </w:r>
          </w:p>
          <w:p w14:paraId="58745084" w14:textId="06078119" w:rsidR="00287449" w:rsidRPr="007304F7" w:rsidRDefault="00372DCA" w:rsidP="0037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372DCA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Egzekwowanie przestrzegania prawa na terenie WPN w celu eliminacji niekontrolowanej turystyki – przeciwdziałaniu zaśmiecania, penetracji siedlisk, poruszaniu się poza wyznaczonymi szlakami, niszczeniu roślinności, płoszeniu zwierząt.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41CDAB" w14:textId="656EEF79" w:rsidR="00287449" w:rsidRPr="001C59BD" w:rsidRDefault="00287449" w:rsidP="0028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Zdecydowana większość obszaru znajduje się poza Gminą Mosina, niekonsek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encja w numeracji w kolumnie  D wynika z wyodrębnienia tekstu z tekstu oryginalnego bez zmian w numeracji aby nie wprowadzać w błąd przy porównywaniu z oryginalnym dokumentem</w:t>
            </w:r>
            <w:r w:rsidR="00EE6E3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1413AD" w:rsidRPr="007304F7" w14:paraId="73B837FA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203F0DCD" w14:textId="7D485639" w:rsidR="00C973B9" w:rsidRPr="007304F7" w:rsidRDefault="00C973B9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0146D1" w14:textId="4A017EAE" w:rsidR="00C973B9" w:rsidRPr="007304F7" w:rsidRDefault="00A4453A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04BE">
              <w:t>795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06957F" w14:textId="302B11D2" w:rsidR="00C973B9" w:rsidRPr="007304F7" w:rsidRDefault="00A4453A" w:rsidP="002874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04BE">
              <w:t>„</w:t>
            </w:r>
            <w:r w:rsidRPr="001904BE">
              <w:rPr>
                <w:rFonts w:cstheme="minorHAnsi"/>
              </w:rPr>
              <w:t>REJON KRAJKOWA</w:t>
            </w:r>
            <w:r w:rsidRPr="001904BE">
              <w:t>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8B1DBD" w14:textId="77777777" w:rsidR="00A4453A" w:rsidRPr="00A4453A" w:rsidRDefault="00A4453A" w:rsidP="00A4453A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A4453A">
              <w:rPr>
                <w:rFonts w:asciiTheme="minorHAnsi" w:hAnsiTheme="minorHAnsi" w:cstheme="minorHAnsi"/>
              </w:rPr>
              <w:t>1)</w:t>
            </w:r>
            <w:r w:rsidRPr="00A4453A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A4453A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A4453A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70009E1E" w14:textId="77777777" w:rsidR="00A4453A" w:rsidRPr="00A4453A" w:rsidRDefault="00A4453A" w:rsidP="00A4453A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A4453A">
              <w:rPr>
                <w:rFonts w:asciiTheme="minorHAnsi" w:hAnsiTheme="minorHAnsi" w:cstheme="minorHAnsi"/>
              </w:rPr>
              <w:t>a)</w:t>
            </w:r>
            <w:r w:rsidRPr="00A4453A">
              <w:rPr>
                <w:rFonts w:asciiTheme="minorHAnsi" w:hAnsiTheme="minorHAnsi" w:cstheme="minorHAnsi"/>
              </w:rPr>
              <w:tab/>
              <w:t>kształtowanie struktury przestrzennej z zachowaniem funkcji przyrodniczej krajobrazu, w tym terenów leśnych, łąkowych, terenów podmokłych i wód powierzchniowych, jako dominującej,</w:t>
            </w:r>
          </w:p>
          <w:p w14:paraId="62BEE985" w14:textId="77777777" w:rsidR="00A4453A" w:rsidRPr="00A4453A" w:rsidRDefault="00A4453A" w:rsidP="00A4453A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A4453A">
              <w:rPr>
                <w:rFonts w:asciiTheme="minorHAnsi" w:hAnsiTheme="minorHAnsi" w:cstheme="minorHAnsi"/>
              </w:rPr>
              <w:t>b)</w:t>
            </w:r>
            <w:r w:rsidRPr="00A4453A">
              <w:rPr>
                <w:rFonts w:asciiTheme="minorHAnsi" w:hAnsiTheme="minorHAnsi" w:cstheme="minorHAnsi"/>
              </w:rPr>
              <w:tab/>
              <w:t>wykluczanie możliwości wyznaczania terenów pod zabudowę,</w:t>
            </w:r>
          </w:p>
          <w:p w14:paraId="511180A3" w14:textId="77777777" w:rsidR="00A4453A" w:rsidRPr="00A4453A" w:rsidRDefault="00A4453A" w:rsidP="00A4453A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A4453A">
              <w:rPr>
                <w:rFonts w:asciiTheme="minorHAnsi" w:hAnsiTheme="minorHAnsi" w:cstheme="minorHAnsi"/>
              </w:rPr>
              <w:t>c)</w:t>
            </w:r>
            <w:r w:rsidRPr="00A4453A">
              <w:rPr>
                <w:rFonts w:asciiTheme="minorHAnsi" w:hAnsiTheme="minorHAnsi" w:cstheme="minorHAnsi"/>
              </w:rPr>
              <w:tab/>
              <w:t>wykluczanie możliwości lokalizacji farm wiatrowych i fotowoltaicznych,</w:t>
            </w:r>
          </w:p>
          <w:p w14:paraId="5F4C6DD7" w14:textId="77777777" w:rsidR="00C973B9" w:rsidRDefault="00A4453A" w:rsidP="00A4453A">
            <w:pPr>
              <w:pStyle w:val="Nagwek3"/>
              <w:tabs>
                <w:tab w:val="clear" w:pos="851"/>
              </w:tabs>
              <w:ind w:left="1210" w:firstLine="0"/>
              <w:rPr>
                <w:rFonts w:asciiTheme="minorHAnsi" w:hAnsiTheme="minorHAnsi" w:cstheme="minorHAnsi"/>
              </w:rPr>
            </w:pPr>
            <w:r w:rsidRPr="00A4453A">
              <w:rPr>
                <w:rFonts w:asciiTheme="minorHAnsi" w:hAnsiTheme="minorHAnsi" w:cstheme="minorHAnsi"/>
              </w:rPr>
              <w:t>d)</w:t>
            </w:r>
            <w:r w:rsidRPr="00A4453A">
              <w:rPr>
                <w:rFonts w:asciiTheme="minorHAnsi" w:hAnsiTheme="minorHAnsi" w:cstheme="minorHAnsi"/>
              </w:rPr>
              <w:tab/>
              <w:t>ograniczanie realizacji nowej napowietrznej infrastruktury technicznej, w tym wolnostojących elementów wysokościowych telefonii komórkowej, w przypadku istniejącej napowietrznej sieci elektroenergetycznej dążenie do jej sukcesywnego skablowania.</w:t>
            </w:r>
          </w:p>
          <w:p w14:paraId="3121E89A" w14:textId="77777777" w:rsidR="00A4453A" w:rsidRDefault="00A4453A" w:rsidP="00A4453A"/>
          <w:p w14:paraId="7CE53961" w14:textId="77777777" w:rsidR="00A4453A" w:rsidRDefault="00A4453A" w:rsidP="00A4453A">
            <w:r>
              <w:lastRenderedPageBreak/>
              <w:t>10)</w:t>
            </w:r>
            <w: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00D72B7D" w14:textId="77777777" w:rsidR="00A4453A" w:rsidRDefault="00A4453A" w:rsidP="00A4453A">
            <w:r>
              <w:t>a)</w:t>
            </w:r>
            <w:r>
              <w:tab/>
              <w:t>realizacja małej architektury według wspólnej koncepcji,</w:t>
            </w:r>
          </w:p>
          <w:p w14:paraId="59AC0797" w14:textId="77777777" w:rsidR="00A4453A" w:rsidRDefault="00A4453A" w:rsidP="00A4453A">
            <w:r>
              <w:t>b)</w:t>
            </w:r>
            <w:r>
              <w:tab/>
              <w:t>wykluczanie możliwości lokalizowania:</w:t>
            </w:r>
          </w:p>
          <w:p w14:paraId="37AC1A01" w14:textId="23FD8772" w:rsidR="00A4453A" w:rsidRDefault="00A4453A" w:rsidP="00A4453A">
            <w:r>
              <w:t xml:space="preserve">- reklam wielkoformatowych, urządzeń reklamowych, tablic reklamowych oraz </w:t>
            </w:r>
            <w:proofErr w:type="spellStart"/>
            <w:r>
              <w:t>ledowych</w:t>
            </w:r>
            <w:proofErr w:type="spellEnd"/>
            <w:r>
              <w:t xml:space="preserve"> nośników reklamowych oraz banerów,</w:t>
            </w:r>
          </w:p>
          <w:p w14:paraId="606E57C0" w14:textId="633E4250" w:rsidR="00A4453A" w:rsidRDefault="00A4453A" w:rsidP="00A4453A">
            <w:r>
              <w:t>- ogrodzeń pełnych, w tym prefabrykowanych przęsłowych ogrodzeń betonowych lub żelbetowych,</w:t>
            </w:r>
          </w:p>
          <w:p w14:paraId="062F7F0B" w14:textId="7E770A97" w:rsidR="00A4453A" w:rsidRDefault="00A4453A" w:rsidP="00EA0215">
            <w:pPr>
              <w:pStyle w:val="Akapitzlist"/>
              <w:numPr>
                <w:ilvl w:val="0"/>
                <w:numId w:val="6"/>
              </w:numPr>
              <w:ind w:left="525" w:hanging="425"/>
            </w:pPr>
            <w:r>
              <w:t>możliwość lokalizowania tablic informacyjnych.</w:t>
            </w:r>
          </w:p>
          <w:p w14:paraId="620C0F33" w14:textId="77777777" w:rsidR="00A4453A" w:rsidRDefault="00A4453A" w:rsidP="00A4453A">
            <w:pPr>
              <w:pStyle w:val="Akapitzlist"/>
              <w:ind w:left="1080"/>
            </w:pPr>
          </w:p>
          <w:p w14:paraId="03AFF0FF" w14:textId="77777777" w:rsidR="00A4453A" w:rsidRDefault="00A4453A" w:rsidP="00A4453A">
            <w:pPr>
              <w:pStyle w:val="Akapitzlist"/>
              <w:ind w:left="100" w:firstLine="12"/>
            </w:pPr>
            <w:r>
              <w:t>12)</w:t>
            </w:r>
            <w: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0FBD1578" w14:textId="77777777" w:rsidR="00A4453A" w:rsidRDefault="00A4453A" w:rsidP="00A4453A">
            <w:pPr>
              <w:pStyle w:val="Akapitzlist"/>
              <w:ind w:left="1080"/>
            </w:pPr>
            <w:r>
              <w:t>a)</w:t>
            </w:r>
            <w:r>
              <w:tab/>
              <w:t>wykluczanie możliwości lokalizowania obiektów usługowych, w tym usług handlu o dużej powierzchni sprzedaży.</w:t>
            </w:r>
          </w:p>
          <w:p w14:paraId="63ED6439" w14:textId="77777777" w:rsidR="00A4453A" w:rsidRDefault="00A4453A" w:rsidP="00A4453A">
            <w:pPr>
              <w:pStyle w:val="Akapitzlist"/>
              <w:ind w:left="1080"/>
            </w:pPr>
            <w:r>
              <w:lastRenderedPageBreak/>
              <w:t>13)</w:t>
            </w:r>
            <w: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>
              <w:t>dopuszczeń</w:t>
            </w:r>
            <w:proofErr w:type="spellEnd"/>
            <w:r>
              <w:t xml:space="preserve"> i ograniczeń w zagospodarowaniu i użytkowaniu terenów:</w:t>
            </w:r>
          </w:p>
          <w:p w14:paraId="252AD16D" w14:textId="77777777" w:rsidR="00A4453A" w:rsidRDefault="00A4453A" w:rsidP="00A4453A">
            <w:pPr>
              <w:pStyle w:val="Akapitzlist"/>
              <w:ind w:left="1080"/>
            </w:pPr>
            <w:r>
              <w:t>a)</w:t>
            </w:r>
            <w:r>
              <w:tab/>
              <w:t>zachowanie przedpola ekspozycji poprzez użytkowanie kośne terenów łąk oraz zachowanie roślinności niskiej, nie przesłaniającej widoku na krajobraz,</w:t>
            </w:r>
          </w:p>
          <w:p w14:paraId="76B0F998" w14:textId="77777777" w:rsidR="00A4453A" w:rsidRDefault="00A4453A" w:rsidP="00A4453A">
            <w:pPr>
              <w:pStyle w:val="Akapitzlist"/>
              <w:ind w:left="1080"/>
            </w:pPr>
            <w:r>
              <w:t>b)</w:t>
            </w:r>
            <w:r>
              <w:tab/>
              <w:t xml:space="preserve">zachowanie ciągu widokowego, poprzez wykluczenie możliwości realizacji zainwestowania przesłaniającego widok </w:t>
            </w:r>
          </w:p>
          <w:p w14:paraId="51A1ED3F" w14:textId="7E64227E" w:rsidR="00A4453A" w:rsidRPr="00A4453A" w:rsidRDefault="00A4453A" w:rsidP="00A4453A">
            <w:pPr>
              <w:pStyle w:val="Akapitzlist"/>
              <w:ind w:left="1080"/>
            </w:pPr>
            <w:r>
              <w:t>c)</w:t>
            </w:r>
            <w:r>
              <w:tab/>
              <w:t>umożliwia się korektę wysokości lub kształtu zieleni, która rozrastając się może przesłaniać widoki, w szczególności przy drodze gruntowej położonej przy zachodniej granicy krajobrazu, przy czym każdorazowa decyzja o wycince powinna być poprzedzona inwentaryzacją i waloryzacją zieleni.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FD2DB2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1ACEF0E4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kontynuowanie istniejącego sposobu gospodarowania terenu, z wykluczeniem możliwości realizacji nowej zabudowy.</w:t>
            </w:r>
          </w:p>
          <w:p w14:paraId="0FFC0B89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istniejących terenów leśnych oraz utrzymywanie istniejących łąk, starorzeczy, terenów podmokłych i zabagnionych.</w:t>
            </w:r>
          </w:p>
          <w:p w14:paraId="53533CCB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3B501029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0988DBA0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Ochrona ekosystemów leśnych przed czynnikami abiotycznymi i biotycznymi.</w:t>
            </w:r>
          </w:p>
          <w:p w14:paraId="625E3DB9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Ochrona roślin i zwierząt m.in. przez prowadzenie monitoringu przyrodniczego.</w:t>
            </w:r>
          </w:p>
          <w:p w14:paraId="5472CFAD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Wykluczenie </w:t>
            </w:r>
            <w:proofErr w:type="spellStart"/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mozliwości</w:t>
            </w:r>
            <w:proofErr w:type="spellEnd"/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wprowadzania gatunków obcych i eliminowanie gatunków inwazyjnych obcego pochodzenia.</w:t>
            </w:r>
          </w:p>
          <w:p w14:paraId="53960826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Utrzymywanie lub przywracanie do właściwego stanu ochrony rzadkich i zagrożonych oraz chronionych gatunków dziko występujących roślin, grzybów i zwierząt.</w:t>
            </w:r>
          </w:p>
          <w:p w14:paraId="3DC36DA6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Utrzymanie naturalnych zalewów na terenie i w sąsiedztwie krajobrazu, zaniechanie zabiegów melioracyjnych, w szczególności nie regulowanie i nie obwałowywanie koryta rzeki Warty na wysokości krajobrazu priorytetowego.</w:t>
            </w:r>
          </w:p>
          <w:p w14:paraId="0D525CF6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Preferowanie naturalnego odnowienia lasu wszędzie tam, gdzie jest to możliwe i uzasadnione, pozostawianie martwego drewna wydzielające się naturalnie, dążenie do budowy stanu drzewostanów zgodnych z typem siedliska przyrodniczego.</w:t>
            </w:r>
          </w:p>
          <w:p w14:paraId="2BC5132C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Częściowe wykaszanie roślinności szuwarowej i usuwanie nalotu drzew oraz usuwanie biomasy poza krajobraz w celu spowolnienia zarastania i zanikania starorzeczy i oczek wodnych .</w:t>
            </w:r>
          </w:p>
          <w:p w14:paraId="427D559A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8)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Ekstensywne użytkowanie kośne trwałych użytków zielonych sprzyjające zachowaniu siedlisk przyrodniczych .</w:t>
            </w:r>
          </w:p>
          <w:p w14:paraId="5D49CDE2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Koordynacji działań podejmowanych dla osiągnięcia 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celów występujących na danym obszarze objętym formami ochrony przyrody, o których mowa w art. 6 ust. 1 pkt 1–9 ustawy z dnia 16 kwietnia 2004 r. o ochronie przyrody, oraz form ochrony zabytków, o których mowa w art. 7 ustawy z dnia 23 lipca 2003 r. o ochronie zabytków i opiece nad zabytkami:</w:t>
            </w:r>
          </w:p>
          <w:p w14:paraId="736C483E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ustanowionych form ochrony przyrody, tj. rezerwatu przyrody, obszarów Natura 2000, parku krajobrazowego oraz pomników przyrody.</w:t>
            </w:r>
          </w:p>
          <w:p w14:paraId="1C1C5701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Sporządzenie planu ochrony dla rezerwatu przyrody Krajkowo.</w:t>
            </w:r>
          </w:p>
          <w:p w14:paraId="06428B2C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Sporządzenie planu ochrony dla Rogalińskiego Parku Krajobrazowego.</w:t>
            </w:r>
          </w:p>
          <w:p w14:paraId="41E1C73D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Sporządzenie planu ochrony lub planu zadań ochronnych dla obszaru Natura 2000 Ostoja Rogalińska PLB300017.</w:t>
            </w:r>
          </w:p>
          <w:p w14:paraId="0DA5481A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pomników przyrody.</w:t>
            </w:r>
          </w:p>
          <w:p w14:paraId="18CBD83A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5F32E72F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Uwzględnienie w dokumentach planistycznych pełnionej przez krajobraz 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priorytetowy funkcji korytarza lądowego i wodnego.</w:t>
            </w:r>
          </w:p>
          <w:p w14:paraId="3EDBE62B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Ograniczanie swobodnej penetracji krajobrazu i utrzymanie go jako teren dotychczas mało zmieniony przez działalność człowieka, wykazujący duży stopień naturalności, poprzez wprowadzenie m.in. następujących działań:</w:t>
            </w:r>
          </w:p>
          <w:p w14:paraId="1519CF46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nie wyznaczanie szlaków turystycznych,</w:t>
            </w:r>
          </w:p>
          <w:p w14:paraId="1A316721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wprowadzanie znaków i barier ograniczających penetrację terenu,</w:t>
            </w:r>
          </w:p>
          <w:p w14:paraId="744E2764" w14:textId="77777777" w:rsidR="007E3937" w:rsidRPr="007E3937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ukierunkowanie ruchu turystycznego poza teren krajobrazu priorytetowego,</w:t>
            </w:r>
          </w:p>
          <w:p w14:paraId="4C176800" w14:textId="754A0F53" w:rsidR="00C973B9" w:rsidRPr="00372DCA" w:rsidRDefault="007E3937" w:rsidP="007E3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>d)</w:t>
            </w:r>
            <w:r w:rsidRPr="007E3937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pozostawienie powalonych drzew w poprzek ścieżek i doprowadzenie do zarośnięcia części dróg wewnątrz krajobrazu w celu utrudnienia dostępu na teren krajobrazu.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20F06A" w14:textId="1CC3F61C" w:rsidR="00EA0215" w:rsidRPr="001C59BD" w:rsidRDefault="00EE6E32" w:rsidP="002874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A02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Obowiązuj</w:t>
            </w:r>
            <w:r w:rsid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</w:t>
            </w:r>
            <w:r w:rsidRPr="00EA02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plan miejscowy</w:t>
            </w:r>
            <w:r w:rsidR="001C59B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  <w:p w14:paraId="38FD97E0" w14:textId="1711B11A" w:rsidR="00EA0215" w:rsidRPr="007304F7" w:rsidRDefault="00EA0215" w:rsidP="00EA0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iekonsek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encja w numeracji w kolumnie  D wynika z wyodrębnienia tekstu z tekstu oryginalnego bez zmian w numeracji aby nie wprowadzać w błąd przy porównywaniu z oryginalnym dokumentem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047960" w:rsidRPr="007304F7" w14:paraId="1CD35193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03B87FBD" w14:textId="462E60CB" w:rsidR="00047960" w:rsidRDefault="00047960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0919B3" w14:textId="478D2D0E" w:rsidR="00047960" w:rsidRPr="001904BE" w:rsidRDefault="00047960" w:rsidP="00287449">
            <w:pPr>
              <w:spacing w:after="0" w:line="240" w:lineRule="auto"/>
              <w:jc w:val="right"/>
            </w:pPr>
            <w:r>
              <w:t>841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2BD006" w14:textId="6E5802ED" w:rsidR="00047960" w:rsidRPr="001904BE" w:rsidRDefault="00047960" w:rsidP="00287449">
            <w:pPr>
              <w:spacing w:after="0" w:line="240" w:lineRule="auto"/>
            </w:pPr>
            <w:r w:rsidRPr="00047960">
              <w:t>„DOLINA WARTY: PYZDRY–ROGALINEK”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2605D3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2.</w:t>
            </w:r>
            <w:r w:rsidRPr="00EA2A64">
              <w:rPr>
                <w:rFonts w:asciiTheme="minorHAnsi" w:hAnsiTheme="minorHAnsi" w:cstheme="minorHAnsi"/>
              </w:rPr>
              <w:tab/>
              <w:t>Poziom lokalny</w:t>
            </w:r>
          </w:p>
          <w:p w14:paraId="4ABA3B08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1)</w:t>
            </w:r>
            <w:r w:rsidRPr="00EA2A64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EA2A64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EA2A64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65777167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a)</w:t>
            </w:r>
            <w:r w:rsidRPr="00EA2A64">
              <w:rPr>
                <w:rFonts w:asciiTheme="minorHAnsi" w:hAnsiTheme="minorHAnsi" w:cstheme="minorHAnsi"/>
              </w:rPr>
              <w:tab/>
              <w:t>zachowanie funkcji przyrodniczej, w tym gruntów rolnych i leśnych, zieleni naturalnej i urządzonej oraz wód powierzchniowych jako dominujących oraz funkcji turystycznej i rekreacyjnej, jako uzupełniających,</w:t>
            </w:r>
          </w:p>
          <w:p w14:paraId="324671E8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b)</w:t>
            </w:r>
            <w:r w:rsidRPr="00EA2A64">
              <w:rPr>
                <w:rFonts w:asciiTheme="minorHAnsi" w:hAnsiTheme="minorHAnsi" w:cstheme="minorHAnsi"/>
              </w:rPr>
              <w:tab/>
              <w:t>poprawa zagospodarowania obszaru wpływającego negatywnie na odbiór wizualny krajobrazu, m.in. poprzez realizacje zieleni izolacyjnej,</w:t>
            </w:r>
          </w:p>
          <w:p w14:paraId="538CA3ED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c)</w:t>
            </w:r>
            <w:r w:rsidRPr="00EA2A64">
              <w:rPr>
                <w:rFonts w:asciiTheme="minorHAnsi" w:hAnsiTheme="minorHAnsi" w:cstheme="minorHAnsi"/>
              </w:rPr>
              <w:tab/>
              <w:t>kształtowanie struktury przestrzennej z uwzględnieniem wyróżników kompozycji przestrzennej jako elementów szczególnie odznaczających się w przestrzeni krajobrazu wysokością, gabarytami oraz formą lub sposobem zagospodarowania:</w:t>
            </w:r>
          </w:p>
          <w:p w14:paraId="4E14B895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akcent krajobrazowy – obszar:</w:t>
            </w:r>
          </w:p>
          <w:p w14:paraId="0BFA0DB0" w14:textId="614DD7C6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EA2A64" w:rsidRPr="00EA2A64">
              <w:rPr>
                <w:rFonts w:asciiTheme="minorHAnsi" w:hAnsiTheme="minorHAnsi" w:cstheme="minorHAnsi"/>
              </w:rPr>
              <w:t>nagromadzenie wiekowych dębów rogalińskich w dolinie Warty, pomiędzy Rogalinem, a Radzewicami,</w:t>
            </w:r>
          </w:p>
          <w:p w14:paraId="12EBDF73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d)</w:t>
            </w:r>
            <w:r w:rsidRPr="00EA2A64">
              <w:rPr>
                <w:rFonts w:asciiTheme="minorHAnsi" w:hAnsiTheme="minorHAnsi" w:cstheme="minorHAnsi"/>
              </w:rPr>
              <w:tab/>
              <w:t>wykluczanie możliwości wyznaczania nowych terenów pod funkcje mieszkaniowe, usługowe i przemysłowe,</w:t>
            </w:r>
          </w:p>
          <w:p w14:paraId="7DE7EF54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e)</w:t>
            </w:r>
            <w:r w:rsidRPr="00EA2A64">
              <w:rPr>
                <w:rFonts w:asciiTheme="minorHAnsi" w:hAnsiTheme="minorHAnsi" w:cstheme="minorHAnsi"/>
              </w:rPr>
              <w:tab/>
              <w:t>możliwość realizacji infrastruktury technicznej w ramach inwestycji związanych z ochroną przeciwpowodziową,</w:t>
            </w:r>
          </w:p>
          <w:p w14:paraId="45D55E54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f)</w:t>
            </w:r>
            <w:r w:rsidRPr="00EA2A64">
              <w:rPr>
                <w:rFonts w:asciiTheme="minorHAnsi" w:hAnsiTheme="minorHAnsi" w:cstheme="minorHAnsi"/>
              </w:rPr>
              <w:tab/>
              <w:t>możliwość realizacji zabudowy związanej z obsługą ruchu turystycznego na rzece typu: mariny, przystanie,</w:t>
            </w:r>
          </w:p>
          <w:p w14:paraId="25909D40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g)</w:t>
            </w:r>
            <w:r w:rsidRPr="00EA2A64">
              <w:rPr>
                <w:rFonts w:asciiTheme="minorHAnsi" w:hAnsiTheme="minorHAnsi" w:cstheme="minorHAnsi"/>
              </w:rPr>
              <w:tab/>
              <w:t>zachowanie i ochrona obszarów o wysokich walorach krajobrazowych wymagających szczególnej ochrony, do których należą obszary proponowane do utworzenia parków kulturowych,</w:t>
            </w:r>
          </w:p>
          <w:p w14:paraId="37ED66D5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h)</w:t>
            </w:r>
            <w:r w:rsidRPr="00EA2A64">
              <w:rPr>
                <w:rFonts w:asciiTheme="minorHAnsi" w:hAnsiTheme="minorHAnsi" w:cstheme="minorHAnsi"/>
              </w:rPr>
              <w:tab/>
              <w:t>możliwość tworzenia leśnych stref buforowych, mających na celu zatrzymywanie zanieczyszczeń z sąsiadujących z doliną Warty pól (ochrona siedlisk wodnych i lądowych), w miejscu gdzie pola uprawne dochodzą do koryta Warty,</w:t>
            </w:r>
          </w:p>
          <w:p w14:paraId="298ED744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lastRenderedPageBreak/>
              <w:t>i)</w:t>
            </w:r>
            <w:r w:rsidRPr="00EA2A64">
              <w:rPr>
                <w:rFonts w:asciiTheme="minorHAnsi" w:hAnsiTheme="minorHAnsi" w:cstheme="minorHAnsi"/>
              </w:rPr>
              <w:tab/>
              <w:t>ograniczanie realizowania napowietrznej infrastruktury technicznej, w tym wolnostojących elementów wysokościowych telefonii komórkowej, w przypadku istniejącej napowietrznej sieci elektroenergetycznej dążenie do jej skablowania,</w:t>
            </w:r>
          </w:p>
          <w:p w14:paraId="67E51608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j)</w:t>
            </w:r>
            <w:r w:rsidRPr="00EA2A64">
              <w:rPr>
                <w:rFonts w:asciiTheme="minorHAnsi" w:hAnsiTheme="minorHAnsi" w:cstheme="minorHAnsi"/>
              </w:rPr>
              <w:tab/>
              <w:t>ograniczanie lokalizacji farm wiatrowych i fotowoltaicznych.</w:t>
            </w:r>
          </w:p>
          <w:p w14:paraId="0A5AE0A8" w14:textId="025BA1AC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</w:p>
          <w:p w14:paraId="5B693DF5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10)</w:t>
            </w:r>
            <w:r w:rsidRPr="00EA2A64">
              <w:rPr>
                <w:rFonts w:asciiTheme="minorHAnsi" w:hAnsiTheme="minorHAnsi" w:cstheme="minorHAnsi"/>
              </w:rP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6F7AD14B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a)</w:t>
            </w:r>
            <w:r w:rsidRPr="00EA2A64">
              <w:rPr>
                <w:rFonts w:asciiTheme="minorHAnsi" w:hAnsiTheme="minorHAnsi" w:cstheme="minorHAnsi"/>
              </w:rPr>
              <w:tab/>
              <w:t xml:space="preserve">realizacja małej architektury według jednolitego wzoru, </w:t>
            </w:r>
          </w:p>
          <w:p w14:paraId="55BC1CA9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b)</w:t>
            </w:r>
            <w:r w:rsidRPr="00EA2A64">
              <w:rPr>
                <w:rFonts w:asciiTheme="minorHAnsi" w:hAnsiTheme="minorHAnsi" w:cstheme="minorHAnsi"/>
              </w:rPr>
              <w:tab/>
              <w:t>wykluczanie możliwości lokalizowania:</w:t>
            </w:r>
          </w:p>
          <w:p w14:paraId="2CA46752" w14:textId="30EE6342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EA2A64" w:rsidRPr="00EA2A64">
              <w:rPr>
                <w:rFonts w:asciiTheme="minorHAnsi" w:hAnsiTheme="minorHAnsi" w:cstheme="minorHAnsi"/>
              </w:rPr>
              <w:t xml:space="preserve">reklam wielkoformatowych, banerów, urządzeń reklamowych, tablic reklamowych, w tym także </w:t>
            </w:r>
            <w:proofErr w:type="spellStart"/>
            <w:r w:rsidR="00EA2A64" w:rsidRPr="00EA2A64">
              <w:rPr>
                <w:rFonts w:asciiTheme="minorHAnsi" w:hAnsiTheme="minorHAnsi" w:cstheme="minorHAnsi"/>
              </w:rPr>
              <w:t>ledowych</w:t>
            </w:r>
            <w:proofErr w:type="spellEnd"/>
            <w:r w:rsidR="00EA2A64" w:rsidRPr="00EA2A64">
              <w:rPr>
                <w:rFonts w:asciiTheme="minorHAnsi" w:hAnsiTheme="minorHAnsi" w:cstheme="minorHAnsi"/>
              </w:rPr>
              <w:t xml:space="preserve"> nośników reklamowych, z wyjątkiem tymczasowych urządzeń reklamowych lokalizowanych na czas organizacji imprez sportowo-rekreacyjnych i kulturalnych,</w:t>
            </w:r>
          </w:p>
          <w:p w14:paraId="3A1C8C28" w14:textId="5DB7D1FD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</w:t>
            </w:r>
            <w:r w:rsidR="00EA2A64" w:rsidRPr="00EA2A64">
              <w:rPr>
                <w:rFonts w:asciiTheme="minorHAnsi" w:hAnsiTheme="minorHAnsi" w:cstheme="minorHAnsi"/>
              </w:rPr>
              <w:t>szyldów na ogrodzeniach,</w:t>
            </w:r>
          </w:p>
          <w:p w14:paraId="7439AC6D" w14:textId="25C34958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2A64" w:rsidRPr="00EA2A64">
              <w:rPr>
                <w:rFonts w:asciiTheme="minorHAnsi" w:hAnsiTheme="minorHAnsi" w:cstheme="minorHAnsi"/>
              </w:rPr>
              <w:t>prefabrykowanych przęsłowych ogrodzeń betonowych lub żelbetowych,</w:t>
            </w:r>
          </w:p>
          <w:p w14:paraId="6398BFE4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c)</w:t>
            </w:r>
            <w:r w:rsidRPr="00EA2A64">
              <w:rPr>
                <w:rFonts w:asciiTheme="minorHAnsi" w:hAnsiTheme="minorHAnsi" w:cstheme="minorHAnsi"/>
              </w:rPr>
              <w:tab/>
              <w:t>możliwość lokalizowania:</w:t>
            </w:r>
          </w:p>
          <w:p w14:paraId="7606760D" w14:textId="6CF81D29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2A64" w:rsidRPr="00EA2A64">
              <w:rPr>
                <w:rFonts w:asciiTheme="minorHAnsi" w:hAnsiTheme="minorHAnsi" w:cstheme="minorHAnsi"/>
              </w:rPr>
              <w:t>szyldów na terenie oraz na budynkach, w których funkcjonuje dany podmiot,</w:t>
            </w:r>
          </w:p>
          <w:p w14:paraId="70EBC3F6" w14:textId="41D061BB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2A64" w:rsidRPr="00EA2A64">
              <w:rPr>
                <w:rFonts w:asciiTheme="minorHAnsi" w:hAnsiTheme="minorHAnsi" w:cstheme="minorHAnsi"/>
              </w:rPr>
              <w:t>dopuszcza się lokalizowanie tablic informacyjnych.</w:t>
            </w:r>
          </w:p>
          <w:p w14:paraId="1FC99C4C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11)</w:t>
            </w:r>
            <w:r w:rsidRPr="00EA2A64">
              <w:rPr>
                <w:rFonts w:asciiTheme="minorHAnsi" w:hAnsiTheme="minorHAnsi" w:cstheme="minorHAnsi"/>
              </w:rPr>
              <w:tab/>
              <w:t>Zasady dotyczące zagospodarowania i wyposażenia terenów przestrzeni dostępnych publicznie:</w:t>
            </w:r>
          </w:p>
          <w:p w14:paraId="147DC0B1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a)</w:t>
            </w:r>
            <w:r w:rsidRPr="00EA2A64">
              <w:rPr>
                <w:rFonts w:asciiTheme="minorHAnsi" w:hAnsiTheme="minorHAnsi" w:cstheme="minorHAnsi"/>
              </w:rPr>
              <w:tab/>
              <w:t xml:space="preserve">urządzania i sytuowania zieleni, w tym struktury przestrzennej </w:t>
            </w:r>
            <w:proofErr w:type="spellStart"/>
            <w:r w:rsidRPr="00EA2A64">
              <w:rPr>
                <w:rFonts w:asciiTheme="minorHAnsi" w:hAnsiTheme="minorHAnsi" w:cstheme="minorHAnsi"/>
              </w:rPr>
              <w:t>nasadzeń</w:t>
            </w:r>
            <w:proofErr w:type="spellEnd"/>
            <w:r w:rsidRPr="00EA2A64">
              <w:rPr>
                <w:rFonts w:asciiTheme="minorHAnsi" w:hAnsiTheme="minorHAnsi" w:cstheme="minorHAnsi"/>
              </w:rPr>
              <w:t>, preferowanych lub wykluczonych gatunków roślin, wysokości zieleni i pełnionej funkcji:</w:t>
            </w:r>
          </w:p>
          <w:p w14:paraId="3755F8CE" w14:textId="18DB318E" w:rsidR="00EA2A64" w:rsidRPr="00EA2A64" w:rsidRDefault="001413AD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2A64" w:rsidRPr="00EA2A64">
              <w:rPr>
                <w:rFonts w:asciiTheme="minorHAnsi" w:hAnsiTheme="minorHAnsi" w:cstheme="minorHAnsi"/>
              </w:rPr>
              <w:t xml:space="preserve">dla nowych </w:t>
            </w:r>
            <w:proofErr w:type="spellStart"/>
            <w:r w:rsidR="00EA2A64" w:rsidRPr="00EA2A64">
              <w:rPr>
                <w:rFonts w:asciiTheme="minorHAnsi" w:hAnsiTheme="minorHAnsi" w:cstheme="minorHAnsi"/>
              </w:rPr>
              <w:t>nasadzeń</w:t>
            </w:r>
            <w:proofErr w:type="spellEnd"/>
            <w:r w:rsidR="00EA2A64" w:rsidRPr="00EA2A64">
              <w:rPr>
                <w:rFonts w:asciiTheme="minorHAnsi" w:hAnsiTheme="minorHAnsi" w:cstheme="minorHAnsi"/>
              </w:rPr>
              <w:t xml:space="preserve"> zastosowanie gatunków rodzimych zgodnie z naturalnym, przyrodniczym potencjałem siedliska,</w:t>
            </w:r>
          </w:p>
          <w:p w14:paraId="5A72F073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lastRenderedPageBreak/>
              <w:t>12)</w:t>
            </w:r>
            <w:r w:rsidRPr="00EA2A64">
              <w:rPr>
                <w:rFonts w:asciiTheme="minorHAnsi" w:hAnsiTheme="minorHAnsi" w:cstheme="minorHAnsi"/>
              </w:rP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067F5AAD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a)</w:t>
            </w:r>
            <w:r w:rsidRPr="00EA2A64">
              <w:rPr>
                <w:rFonts w:asciiTheme="minorHAnsi" w:hAnsiTheme="minorHAnsi" w:cstheme="minorHAnsi"/>
              </w:rPr>
              <w:tab/>
              <w:t>umożliwia się lokalizowanie, w obrębie terenów o funkcji turystycznej i rekreacyjnej, zabudowy usługowej, wyłącznie na potrzeby obsługi ruchu turystycznego, w tym sezonowych punktów gastronomicznych,</w:t>
            </w:r>
          </w:p>
          <w:p w14:paraId="5EC64BBA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b)</w:t>
            </w:r>
            <w:r w:rsidRPr="00EA2A64">
              <w:rPr>
                <w:rFonts w:asciiTheme="minorHAnsi" w:hAnsiTheme="minorHAnsi" w:cstheme="minorHAnsi"/>
              </w:rPr>
              <w:tab/>
              <w:t>wykluczanie lokalizacji usług handlu o dużej powierzchni sprzedaży.</w:t>
            </w:r>
          </w:p>
          <w:p w14:paraId="78541734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13)</w:t>
            </w:r>
            <w:r w:rsidRPr="00EA2A64">
              <w:rPr>
                <w:rFonts w:asciiTheme="minorHAnsi" w:hAnsiTheme="minorHAnsi" w:cstheme="minorHAnsi"/>
              </w:rP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 w:rsidRPr="00EA2A64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EA2A64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4D0B10AA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a)</w:t>
            </w:r>
            <w:r w:rsidRPr="00EA2A64">
              <w:rPr>
                <w:rFonts w:asciiTheme="minorHAnsi" w:hAnsiTheme="minorHAnsi" w:cstheme="minorHAnsi"/>
              </w:rPr>
              <w:tab/>
              <w:t>zachowanie punktów i ciągów widokowych poprzez ograniczanie zainwestowania przesłaniającego widok,</w:t>
            </w:r>
          </w:p>
          <w:p w14:paraId="3C8B1D74" w14:textId="77777777" w:rsidR="00EA2A64" w:rsidRPr="00EA2A64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lastRenderedPageBreak/>
              <w:t>b)</w:t>
            </w:r>
            <w:r w:rsidRPr="00EA2A64">
              <w:rPr>
                <w:rFonts w:asciiTheme="minorHAnsi" w:hAnsiTheme="minorHAnsi" w:cstheme="minorHAnsi"/>
              </w:rPr>
              <w:tab/>
              <w:t>zachowanie przedpoli ekspozycji poprzez wykluczanie możliwości realizacji obiektów budowlanych z wyjątkiem małej architektury oraz obiektów związanych z zagospodarowaniem terenów o funkcji turystycznej i rekreacyjnej, z uwzględnieniem konieczności zachowania widoku,</w:t>
            </w:r>
          </w:p>
          <w:p w14:paraId="5BD87AE0" w14:textId="3FF5C0DC" w:rsidR="00047960" w:rsidRPr="00A4453A" w:rsidRDefault="00EA2A64" w:rsidP="00EA2A64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EA2A64">
              <w:rPr>
                <w:rFonts w:asciiTheme="minorHAnsi" w:hAnsiTheme="minorHAnsi" w:cstheme="minorHAnsi"/>
              </w:rPr>
              <w:t>c)</w:t>
            </w:r>
            <w:r w:rsidRPr="00EA2A64">
              <w:rPr>
                <w:rFonts w:asciiTheme="minorHAnsi" w:hAnsiTheme="minorHAnsi" w:cstheme="minorHAnsi"/>
              </w:rPr>
              <w:tab/>
              <w:t>w obszarach przedpoli ekspozycji rekomenduje się kształtowanie zieleni wysokiej w sposób umożliwiający zachowanie widoku.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63BBA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764E215D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istniejącego sposobu zagospodarowania i zabudowy, z możliwością, realizacji nowej zabudowy w ramach obszarów już zainwestowanych, związanych z funkcją turystyczną i rekreacyjną, służącą obsłudze ruchu turystycznego na rzece.</w:t>
            </w:r>
          </w:p>
          <w:p w14:paraId="2E62E1F9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2283EA98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Podejmowanie działań z zakresu małej retencji skierowanych na zatrzymanie lub spowolnienie spływu wód w celu poprawy stosunków wodnych, m.in. takich jak: budowa i odbudowa systemu urządzeń wodnych odwadniająco-nawadniających, realizowanie oczek wodnych i stawów, wprowadzanie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zadrzewień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zakrzewień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trwałych użytków zielonych,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renaturyzacją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małych rzek oraz odtwarzanie i funkcjonowanie stref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ekotonowych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czyli stref buforowych wzdłuż cieków w postaci pasów roślinności 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stanowiących barierę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biogeochemiczną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m.in. dla azotanów i fosforanów spływających z pól.</w:t>
            </w:r>
          </w:p>
          <w:p w14:paraId="39CB9A97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Dla obszaru wpływającego negatywnie na odbiór wizualny krajobrazu, w celu poprawy jakości przestrzeni i postrzeganego krajobrazu w danym rejonie, rekomenduje się podjęcie działań neutralizujących negatywny odbiór wizualny, w tym zabiegów przesłaniających niekorzystne widoki za pomocą realizacji zieleni izolacyjne.</w:t>
            </w:r>
          </w:p>
          <w:p w14:paraId="52F676BC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Dla obszarów wpływających negatywnie na zachowanie spójności struktury funkcjonalno-przestrzennej krajobrazu ograniczanie presji inwestycyjnej na terenach doliny rzeki Warty.</w:t>
            </w:r>
          </w:p>
          <w:p w14:paraId="5435E901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Rozwój konkurencyjnych form turystyki i rekreacji niekolidujących z nadrzędnymi funkcjami ochrony przyrody, kanalizowanie ruchu turystycznego poprzez szlaki turystyczne i przygotowane miejsca odpoczynku.</w:t>
            </w:r>
          </w:p>
          <w:p w14:paraId="3338BBFB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utrzymanie dotychczasowej funkcji terenów w celu zachowania złóż kopalin.</w:t>
            </w:r>
          </w:p>
          <w:p w14:paraId="22906640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8)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gospodarki leśnej.</w:t>
            </w:r>
          </w:p>
          <w:p w14:paraId="18AF6577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gospodarki wodnej.</w:t>
            </w:r>
          </w:p>
          <w:p w14:paraId="1BD45342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10)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działalności rolniczej.</w:t>
            </w:r>
          </w:p>
          <w:p w14:paraId="3B8ADA54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58E689B4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wycinania lasów łęgowych, ich degradacji, kontrola ich drzewostanu.</w:t>
            </w:r>
          </w:p>
          <w:p w14:paraId="1F3D9948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odwadniania terenów podmokłych – mokradeł.</w:t>
            </w:r>
          </w:p>
          <w:p w14:paraId="192E1F4C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wprowadzania gatunków obcych i eliminowanie gatunków inwazyjnych obcego pochodzenia.</w:t>
            </w:r>
          </w:p>
          <w:p w14:paraId="19736CAC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niszczenia roślinności wodnej i ziemno-wodnej.</w:t>
            </w:r>
          </w:p>
          <w:p w14:paraId="7C1CAF96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Uzupełnienie zieleni drzewami lub krzewami, spełniającej rolę naturalnej bariery chroniącej przed zanieczyszczeniami pochodzącymi z okolicznych pól, wzdłuż koryta rzeki Warty na terenie gmin Krzykosy, Nowe Miasto nad Wartą, Miłosław, Żerków i Kołaczkowo.</w:t>
            </w:r>
          </w:p>
          <w:p w14:paraId="73891B07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Prowadzenie działań ochronnych zgodnie z ustanowionymi planami zadań ochronnych i planami ochrony, a w przypadku braku 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planów ochrony, sporządzenie wskazanych dokumentów.</w:t>
            </w:r>
          </w:p>
          <w:p w14:paraId="6DDEE063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Koordynacji działań podejmowanych dla osiągnięcia celów występujących na danym obszarze objętym formami ochrony przyrody, o których mowa w art. 6 ust. 1 pkt 1–9 ustawy z dnia 16 kwietnia 2004 r. o ochronie przyrody, oraz form ochrony zabytków, o których mowa w art. 7 ustawy z dnia 23 lipca 2003 r. o ochronie zabytków i opiece nad zabytkami:</w:t>
            </w:r>
          </w:p>
          <w:p w14:paraId="1A53381E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ustanowionych form ochrony przyrody tj. parków krajobrazowych, obszarów chronionego krajobrazu, zespołu przyrodniczo-krajobrazowego, obszarów Natura 2000, rezerwatów przyrody, użytków ekologicznych oraz pomników przyrody.</w:t>
            </w:r>
          </w:p>
          <w:p w14:paraId="059C9E02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Wspieranie działań na rzecz ustanowienia planów ochrony dla parków krajobrazowych znajdujących się w granicach krajobrazu priorytetowego (Nadwarciański Park Krajobrazowy, Żerkowsko-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Czeszewski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Park Krajobrazowy, Rogaliński Park Krajobrazowy).</w:t>
            </w:r>
          </w:p>
          <w:p w14:paraId="646674A9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Ustanowienie planu ochrony dla rezerwatu przyrody Krajkowo.</w:t>
            </w:r>
          </w:p>
          <w:p w14:paraId="4996719A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Podejmowanie działań na rzecz utworzenia Rogalińskiego Parku 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Kulturowego im. Raczyńskich oraz Parku Kulturowego Osadnictwo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Olęderskie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Puszczy Pyzdrskiej.</w:t>
            </w:r>
          </w:p>
          <w:p w14:paraId="2B91049A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756A51BF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dla krajobrazu priorytetowego, utrzymanie dotychczasowej funkcji Nadwarciańskiego Parku Krajobrazowego, Żerkowsko-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Czeszewskiego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Parku Krajobrazowego, Rogalińskiego Parku Krajobrazowego, Obszaru Chronionego Krajobrazu Szwajcaria Żerkowska, Pyzdrskiego Obszaru Chronionego Krajobrazu, rezerwatów przyrody Krajkowo i </w:t>
            </w:r>
            <w:proofErr w:type="spellStart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Czeszewski</w:t>
            </w:r>
            <w:proofErr w:type="spellEnd"/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Las jako obszarów węzłowych (o randze krajowej) systemu przyrodniczego województwa wielkopolskiego charakteryzujących się wysokimi walorami krajobrazowymi i przyrodniczymi stanowiących bogaty ekosystem i miejsce występowania licznej flory i fauny m.in. poprzez zachowanie i przywracanie jego walorów oraz ograniczanie zainwestowania.</w:t>
            </w:r>
          </w:p>
          <w:p w14:paraId="0ACF095F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Uwzględnienie w lokalnych dokumentach planistycznych stref 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zachowania dostępności do zasobów infiltracyjnych rzeki Warty .</w:t>
            </w:r>
          </w:p>
          <w:p w14:paraId="43A73417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Uwzględnienie w lokalnych dokumentach planistycznych ochrony jakościowej i ilościowej zasobów infiltracyjnych rzeki Warty oraz objęcie jej ochroną .</w:t>
            </w:r>
          </w:p>
          <w:p w14:paraId="00862123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Uwzględnienie w lokalnych dokumentach planistycznych strefy perspektywy zapewnienia zaopatrzenia w wodę z zasobów infiltracyjnych rzeki Warty .</w:t>
            </w:r>
          </w:p>
          <w:p w14:paraId="34B1F9D5" w14:textId="77777777" w:rsidR="00814812" w:rsidRPr="00814812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dla krajobrazu priorytetowego, który objęty jest zasięgiem korytarza ekologicznego Północno-Centralnego Dolina Warty KPnC-22A oraz korytarza ekologicznego dolin rzecznych – Dolina Warty, zachowanie strefy ochronnej, którą wyznaczają granice krajobrazu, ze wskazaniem zakazu lokalizowania nowej zabudowy, z wyłączeniem infrastruktury technicznej związanej z ochrona przeciwpowodziową oraz obsługą ruchu turystycznego.</w:t>
            </w:r>
          </w:p>
          <w:p w14:paraId="1AEED797" w14:textId="2ACA2A1C" w:rsidR="00047960" w:rsidRPr="007E3937" w:rsidRDefault="00814812" w:rsidP="00814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Rekomenduje się sporządzenie miejscowych planów zagospodarowania przestrzennego, w szczególności dla terenów graniczących z jednostkami osadniczymi położonymi w sąsiedztwie krajobrazu </w:t>
            </w:r>
            <w:r w:rsidRPr="0081481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priorytetowego, w celu ograniczenia rozlewania się miejscowości oraz dla terenów, które są lub mogą być w przyszłości zagrożonych silną presją turystyczną.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D18B21" w14:textId="3EE0A78E" w:rsidR="00047960" w:rsidRPr="001C59BD" w:rsidRDefault="000C53DA" w:rsidP="000C53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iekonsek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7304F7">
              <w:rPr>
                <w:rFonts w:ascii="Calibri" w:eastAsia="Times New Roman" w:hAnsi="Calibri" w:cs="Calibri"/>
                <w:color w:val="000000"/>
                <w:lang w:eastAsia="pl-PL"/>
              </w:rPr>
              <w:t>encja w numeracji w kolumnie  D wynika z wyodrębnienia tekstu z tekstu oryginalnego bez zmian w numeracji aby nie wprowadzać w błąd przy porównywaniu z oryginalnym dokumentem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0B1477" w:rsidRPr="007304F7" w14:paraId="58F85BB6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71C6B1F1" w14:textId="1DCF56FF" w:rsidR="000B1477" w:rsidRDefault="000B1477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A56F3F" w14:textId="2E12AEA8" w:rsidR="000B1477" w:rsidRDefault="000B1477" w:rsidP="00287449">
            <w:pPr>
              <w:spacing w:after="0" w:line="240" w:lineRule="auto"/>
              <w:jc w:val="right"/>
            </w:pPr>
            <w:r>
              <w:t>1371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A9B819" w14:textId="75FBEB2A" w:rsidR="000B1477" w:rsidRPr="00047960" w:rsidRDefault="000B1477" w:rsidP="00287449">
            <w:pPr>
              <w:spacing w:after="0" w:line="240" w:lineRule="auto"/>
            </w:pPr>
            <w:r w:rsidRPr="000B1477">
              <w:t>„CIĄG JEZIOR: WITOBELSKIE–DYMACZEWSKIE”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62AD18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2.</w:t>
            </w:r>
            <w:r w:rsidRPr="000B1477">
              <w:rPr>
                <w:rFonts w:asciiTheme="minorHAnsi" w:hAnsiTheme="minorHAnsi" w:cstheme="minorHAnsi"/>
              </w:rPr>
              <w:tab/>
              <w:t>Poziom lokalny</w:t>
            </w:r>
          </w:p>
          <w:p w14:paraId="579718E8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1)</w:t>
            </w:r>
            <w:r w:rsidRPr="000B1477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0B1477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0B1477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5AA3560B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kształtowanie struktury przestrzennej z zachowaniem funkcji przyrodniczej, w tym gruntów rolnych i leśnych, zieleni naturalnej i urządzonej oraz wód powierzchniowych,</w:t>
            </w:r>
          </w:p>
          <w:p w14:paraId="4728D510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>zachowanie istniejącej zabudowy mieszkaniowej jednorodzinnej w Łodzi, z możliwością uzupełniania zabudowy w ramach istniejących obszarów zainwestowanych,</w:t>
            </w:r>
          </w:p>
          <w:p w14:paraId="0482A454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c)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realizacji zabudowy w pasie 100 m od linii brzegowej jezior</w:t>
            </w:r>
          </w:p>
          <w:p w14:paraId="22E6D201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d)</w:t>
            </w:r>
            <w:r w:rsidRPr="000B1477">
              <w:rPr>
                <w:rFonts w:asciiTheme="minorHAnsi" w:hAnsiTheme="minorHAnsi" w:cstheme="minorHAnsi"/>
              </w:rPr>
              <w:tab/>
              <w:t xml:space="preserve"> wykluczanie możliwości realizacji zabudowy w pasie 50 m od linii brzegowej rzeki Samicy Stęszewskiej,</w:t>
            </w:r>
          </w:p>
          <w:p w14:paraId="0C133FA4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e)</w:t>
            </w:r>
            <w:r w:rsidRPr="000B1477">
              <w:rPr>
                <w:rFonts w:asciiTheme="minorHAnsi" w:hAnsiTheme="minorHAnsi" w:cstheme="minorHAnsi"/>
              </w:rPr>
              <w:tab/>
              <w:t>wyznaczenie strefy ochrony jezior, w pasie co najmniej 100 m od linii brzegowej jezior w celu ochrony i poprawy wartości przyrodniczych jezior,</w:t>
            </w:r>
          </w:p>
          <w:p w14:paraId="597D30CC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f)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wyznaczania nowych terenów pod zabudowę, w tym pod zabudowę letniskową,</w:t>
            </w:r>
          </w:p>
          <w:p w14:paraId="32C5E11F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g)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lokalizacji nowych inwestycji mających negatywny wpływ na reżim hydrologiczny jezior oraz troficzny stan wód jeziornych w bezpośredniej zlewni jezior,</w:t>
            </w:r>
          </w:p>
          <w:p w14:paraId="6C5A2206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h)</w:t>
            </w:r>
            <w:r w:rsidRPr="000B1477">
              <w:rPr>
                <w:rFonts w:asciiTheme="minorHAnsi" w:hAnsiTheme="minorHAnsi" w:cstheme="minorHAnsi"/>
              </w:rPr>
              <w:tab/>
              <w:t xml:space="preserve">uregulowanie gospodarki wodno-ściekowej, szczególnie doposażenie terenów już zainwestowanych w sieć kanalizacyjną (Łódź, Dymaczewo Nowe i Dymaczewo Stare) oraz ograniczanie bezpośredniego dopływu zanieczyszczeń do wód Jezior </w:t>
            </w:r>
            <w:proofErr w:type="spellStart"/>
            <w:r w:rsidRPr="000B1477">
              <w:rPr>
                <w:rFonts w:asciiTheme="minorHAnsi" w:hAnsiTheme="minorHAnsi" w:cstheme="minorHAnsi"/>
              </w:rPr>
              <w:t>Witobelskiego</w:t>
            </w:r>
            <w:proofErr w:type="spellEnd"/>
            <w:r w:rsidRPr="000B1477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B1477">
              <w:rPr>
                <w:rFonts w:asciiTheme="minorHAnsi" w:hAnsiTheme="minorHAnsi" w:cstheme="minorHAnsi"/>
              </w:rPr>
              <w:t>Dymaczewskiego</w:t>
            </w:r>
            <w:proofErr w:type="spellEnd"/>
            <w:r w:rsidRPr="000B1477">
              <w:rPr>
                <w:rFonts w:asciiTheme="minorHAnsi" w:hAnsiTheme="minorHAnsi" w:cstheme="minorHAnsi"/>
              </w:rPr>
              <w:t>; możliwa jest budowa szczelnych zbiorników bezodpływowych jedynie w miejscach, gdzie nie ma możliwości podłączenia do gminnych systemów kanalizacji sanitarnej,</w:t>
            </w:r>
          </w:p>
          <w:p w14:paraId="58D8301F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i)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budowy przydomowych oczyszczalni w zlewni bezpośredniej jeziora,</w:t>
            </w:r>
          </w:p>
          <w:p w14:paraId="78BAFD7C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j)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składowania obornika na pryzmach w zlewni bezpośredniej jeziora oraz w granicach otuliny Wielkopolskiego Parku Narodowego,</w:t>
            </w:r>
          </w:p>
          <w:p w14:paraId="389B714A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k)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lokalizacji farm fotowoltaicznych i wiatrowych,</w:t>
            </w:r>
          </w:p>
          <w:p w14:paraId="3E55E572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l)</w:t>
            </w:r>
            <w:r w:rsidRPr="000B1477">
              <w:rPr>
                <w:rFonts w:asciiTheme="minorHAnsi" w:hAnsiTheme="minorHAnsi" w:cstheme="minorHAnsi"/>
              </w:rPr>
              <w:tab/>
              <w:t>ograniczanie realizacji nowej napowietrznej infrastruktury technicznej, w tym wolnostojących elementów wysokościowych telefonii komórkowej, w przypadku istniejącej napowietrznej sieci elektroenergetycznej dążenie do jej sukcesywnego skablowania.</w:t>
            </w:r>
          </w:p>
          <w:p w14:paraId="00501DC9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2)</w:t>
            </w:r>
            <w:r w:rsidRPr="000B1477">
              <w:rPr>
                <w:rFonts w:asciiTheme="minorHAnsi" w:hAnsiTheme="minorHAnsi" w:cstheme="minorHAnsi"/>
              </w:rPr>
              <w:tab/>
              <w:t>Parametry i wskaźniki zagospodarowania terenu, maksymalna i minimalna intensywność zabudowy jako wskaźnik powierzchni całkowitej zabudowy w odniesieniu do powierzchni działki budowlanej, minimalny udział procentowy powierzchni biologicznie czynnej w odniesieniu do powierzchni działki budowlanej:</w:t>
            </w:r>
          </w:p>
          <w:p w14:paraId="1C93538E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dla zabudowy mieszkaniowej we wsi Łódź położonej w granicach krajobrazu:</w:t>
            </w:r>
          </w:p>
          <w:p w14:paraId="5AF93684" w14:textId="3925165F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0B1477">
              <w:rPr>
                <w:rFonts w:asciiTheme="minorHAnsi" w:hAnsiTheme="minorHAnsi" w:cstheme="minorHAnsi"/>
              </w:rPr>
              <w:t>na obszarach zainwestowanych, budowa nowych obiektów oraz rozbudowa lub przebudowa istniejących obiektów w nawiązaniu do parametrów przeważających lub charakterystycznych dla poszczególnych terenów, zgodnie z ich przeznaczeniem, z dostosowaniem do funkcji terenu oraz rodzaju zabudowy,</w:t>
            </w:r>
          </w:p>
          <w:p w14:paraId="25AD5C91" w14:textId="3C83AD4E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minimalny udział procentowy powierzchni biologicznie czynnej w nawiązaniu do parametrów i wskaźników, przeważających lub charakterystycznych dla poszczególnych części krajobrazu,</w:t>
            </w:r>
          </w:p>
          <w:p w14:paraId="06C4EEC3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3)</w:t>
            </w:r>
            <w:r w:rsidRPr="000B1477">
              <w:rPr>
                <w:rFonts w:asciiTheme="minorHAnsi" w:hAnsiTheme="minorHAnsi" w:cstheme="minorHAnsi"/>
              </w:rPr>
              <w:tab/>
              <w:t>Kształtowanie linii zabudowy, z uwzględnieniem lokalnych form architektonicznych zabudowy:</w:t>
            </w:r>
          </w:p>
          <w:p w14:paraId="4C085846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dla zabudowy we wsi Łódź położonej w granicach krajobrazu kształtowanie linii zabudowy w odległości nie mniejszej niż 100 m od linii brzegowej jezior oraz 50 m od linii brzegowej rzeki Samicy Stęszewskiej pozostałe linie zabudowy w nawiązaniu do utrwalonych linii zabudowy charakterystycznych dla zabudowanych działek sąsiednich.</w:t>
            </w:r>
          </w:p>
          <w:p w14:paraId="772F606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4)</w:t>
            </w:r>
            <w:r w:rsidRPr="000B1477">
              <w:rPr>
                <w:rFonts w:asciiTheme="minorHAnsi" w:hAnsiTheme="minorHAnsi" w:cstheme="minorHAnsi"/>
              </w:rPr>
              <w:tab/>
              <w:t>Zasady kompozycji przestrzennej nowej zabudowy i harmonizowania planowanej zabudowy z zabudową istniejącą, z uwzględnieniem lokalnych form architektonicznych zabudowy:</w:t>
            </w:r>
          </w:p>
          <w:p w14:paraId="6F931E1F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kompozycja przestrzenna nowej zabudowy w nawiązaniu do zabudowy istniejącej, charakterystycznej dla zabudowanych działek sąsiednich, z uwzględnieniem w szczególności wysokości budynków i sposobu ich sytuowania względem dróg lub granic działek,</w:t>
            </w:r>
          </w:p>
          <w:p w14:paraId="79F77415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>rekomenduje się realizację zabudowy o wysokości w odniesieniu do wysokości bazowej charakterystycznej dla poszczególnych terenów z możliwością realizacji elementów wyższych niż wysokość bazowa, stanowiących akcent architektoniczny, dostosowany do skali i proporcji obiektu,</w:t>
            </w:r>
          </w:p>
          <w:p w14:paraId="252D4E54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5)</w:t>
            </w:r>
            <w:r w:rsidRPr="000B1477">
              <w:rPr>
                <w:rFonts w:asciiTheme="minorHAnsi" w:hAnsiTheme="minorHAnsi" w:cstheme="minorHAnsi"/>
              </w:rPr>
              <w:tab/>
              <w:t>Zasady kształtowania form budynków, z uwzględnieniem lokalnych form architektonicznych zabudowy:</w:t>
            </w:r>
          </w:p>
          <w:p w14:paraId="5622BA5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a)</w:t>
            </w:r>
            <w:r w:rsidRPr="000B1477">
              <w:rPr>
                <w:rFonts w:asciiTheme="minorHAnsi" w:hAnsiTheme="minorHAnsi" w:cstheme="minorHAnsi"/>
              </w:rPr>
              <w:tab/>
              <w:t>formy nowej zabudowy, w tym także przebudowa i rozbudowa zabudowy istniejącej, w nawiązaniu do form istniejącej zabudowy charakterystycznej dla działek sąsiednich, w tym bryły budynków oraz charakterystycznych dla nich cech elementów elewacji czy kształtu dachów.</w:t>
            </w:r>
          </w:p>
          <w:p w14:paraId="0D54776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6)</w:t>
            </w:r>
            <w:r w:rsidRPr="000B1477">
              <w:rPr>
                <w:rFonts w:asciiTheme="minorHAnsi" w:hAnsiTheme="minorHAnsi" w:cstheme="minorHAnsi"/>
              </w:rPr>
              <w:tab/>
              <w:t>Zasady stosowania i eksponowania elementów konstrukcyjnych i zdobniczych, z uwzględnieniem lokalnych form architektonicznych zabudowy:</w:t>
            </w:r>
          </w:p>
          <w:p w14:paraId="7C764AD0" w14:textId="09B81C55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nie określa się.</w:t>
            </w:r>
          </w:p>
          <w:p w14:paraId="612112EF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7)</w:t>
            </w:r>
            <w:r w:rsidRPr="000B1477">
              <w:rPr>
                <w:rFonts w:asciiTheme="minorHAnsi" w:hAnsiTheme="minorHAnsi" w:cstheme="minorHAnsi"/>
              </w:rPr>
              <w:tab/>
              <w:t>Rodzaje i standardy jakościowe stosowanych materiałów wykończeniowych, z uwzględnieniem lokalnych form architektonicznych:</w:t>
            </w:r>
          </w:p>
          <w:p w14:paraId="4CE040F3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stosowanie materiałów wykończeniowych w nawiązaniu do charakterystycznych dla istniejących budynków w miejscu realizacji inwestycji m.in. tynki, elementy ozdobne ceglane, drewniane lub stalowe, dla dachów stromych dachówki ceramiczne lub cementowe,</w:t>
            </w:r>
          </w:p>
          <w:p w14:paraId="52289A38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b)</w:t>
            </w:r>
            <w:r w:rsidRPr="000B1477">
              <w:rPr>
                <w:rFonts w:asciiTheme="minorHAnsi" w:hAnsiTheme="minorHAnsi" w:cstheme="minorHAnsi"/>
              </w:rPr>
              <w:tab/>
              <w:t>możliwość stosowania materiałów wykończeniowych o nowoczesnym wyrazie stylistycznym m.in. szkło, beton architektoniczny, okładziny z kamienia, płyt kompozytowych, blach perforowanych itp. z uwzględnieniem historycznych historycznie ukształtowanej zabudowy wiejskiej.</w:t>
            </w:r>
          </w:p>
          <w:p w14:paraId="7AB13E6A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8)</w:t>
            </w:r>
            <w:r w:rsidRPr="000B1477">
              <w:rPr>
                <w:rFonts w:asciiTheme="minorHAnsi" w:hAnsiTheme="minorHAnsi" w:cstheme="minorHAnsi"/>
              </w:rPr>
              <w:tab/>
              <w:t>Charakterystyczne cechy elewacji budynków, z uwzględnieniem lokalnych form architektonicznych zabudowy:</w:t>
            </w:r>
          </w:p>
          <w:p w14:paraId="7CB4742C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rekomenduje się zachowanie elewacji ceglanych, a w przypadku ich częściowego uszkodzenia lub zniszczenia zaleca się odtworzenie elewacji np. poprzez wykorzystanie cegły rozbiórkowej,</w:t>
            </w:r>
          </w:p>
          <w:p w14:paraId="31D9AC01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>wykluczanie możliwości lokalizacji na elewacjach frontowych urządzeń technicznych m.in. urządzeń przesyłowych, klimatyzatorów i urządzeń wentylacyjnych, pozostałe urządzenia niezbędne dla funkcjonowania obiektów należy lokalizować w sposób niezaburzający estetyki i kompozycji elewacji frontowej budynków.</w:t>
            </w:r>
          </w:p>
          <w:p w14:paraId="06A86B1F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9)</w:t>
            </w:r>
            <w:r w:rsidRPr="000B1477">
              <w:rPr>
                <w:rFonts w:asciiTheme="minorHAnsi" w:hAnsiTheme="minorHAnsi" w:cstheme="minorHAnsi"/>
              </w:rPr>
              <w:tab/>
              <w:t>Charakterystyczne cechy dachów budynków, z uwzględnieniem lokalnych form architektonicznych zabudowy:</w:t>
            </w:r>
          </w:p>
          <w:p w14:paraId="0622460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dachy budynków realizować w nawiązaniu do charakterystycznych cech dachów (w  szczególności cech takich jak: kształt, spadek dachu, układ kalenicy względem drogi oraz pokrycie) obiektów występujących przy poszczególnych ulicach,</w:t>
            </w:r>
          </w:p>
          <w:p w14:paraId="6BE626A1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 xml:space="preserve">rekomenduje się pokrycie dachów stromych z zastosowaniem materiałów takich jak: dachówki ceramiczne, cementowe, </w:t>
            </w:r>
            <w:proofErr w:type="spellStart"/>
            <w:r w:rsidRPr="000B1477">
              <w:rPr>
                <w:rFonts w:asciiTheme="minorHAnsi" w:hAnsiTheme="minorHAnsi" w:cstheme="minorHAnsi"/>
              </w:rPr>
              <w:t>dachówkopodobne</w:t>
            </w:r>
            <w:proofErr w:type="spellEnd"/>
            <w:r w:rsidRPr="000B1477">
              <w:rPr>
                <w:rFonts w:asciiTheme="minorHAnsi" w:hAnsiTheme="minorHAnsi" w:cstheme="minorHAnsi"/>
              </w:rPr>
              <w:t>, w nawiązaniu do materiałów stosowanych w najbliższym otoczeniu,</w:t>
            </w:r>
          </w:p>
          <w:p w14:paraId="7764DA62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c)</w:t>
            </w:r>
            <w:r w:rsidRPr="000B1477">
              <w:rPr>
                <w:rFonts w:asciiTheme="minorHAnsi" w:hAnsiTheme="minorHAnsi" w:cstheme="minorHAnsi"/>
              </w:rPr>
              <w:tab/>
              <w:t>ograniczanie stosowania urządzeń technicznych, w tym: paneli fotowoltaicznych, klimatyzatorów, urządzeń wentylacyjnych na częściach dachów widocznych z przestrzeni publicznych.</w:t>
            </w:r>
          </w:p>
          <w:p w14:paraId="731AD104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10)</w:t>
            </w:r>
            <w:r w:rsidRPr="000B1477">
              <w:rPr>
                <w:rFonts w:asciiTheme="minorHAnsi" w:hAnsiTheme="minorHAnsi" w:cstheme="minorHAnsi"/>
              </w:rP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66D18A8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realizacja małej architektury według wspólnej koncepcji,</w:t>
            </w:r>
          </w:p>
          <w:p w14:paraId="0FBD260E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>realizacja małej architektury według wspólnej koncepcji,</w:t>
            </w:r>
          </w:p>
          <w:p w14:paraId="6669B0F7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c)</w:t>
            </w:r>
            <w:r w:rsidRPr="000B1477">
              <w:rPr>
                <w:rFonts w:asciiTheme="minorHAnsi" w:hAnsiTheme="minorHAnsi" w:cstheme="minorHAnsi"/>
              </w:rPr>
              <w:tab/>
              <w:t xml:space="preserve">wykluczanie możliwości lokalizowania: </w:t>
            </w:r>
          </w:p>
          <w:p w14:paraId="7FB6D150" w14:textId="7E3D37C0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 xml:space="preserve">reklam wielkoformatowych, urządzeń reklamowych oraz </w:t>
            </w:r>
            <w:proofErr w:type="spellStart"/>
            <w:r w:rsidRPr="000B1477">
              <w:rPr>
                <w:rFonts w:asciiTheme="minorHAnsi" w:hAnsiTheme="minorHAnsi" w:cstheme="minorHAnsi"/>
              </w:rPr>
              <w:t>ledowych</w:t>
            </w:r>
            <w:proofErr w:type="spellEnd"/>
            <w:r w:rsidRPr="000B1477">
              <w:rPr>
                <w:rFonts w:asciiTheme="minorHAnsi" w:hAnsiTheme="minorHAnsi" w:cstheme="minorHAnsi"/>
              </w:rPr>
              <w:t xml:space="preserve"> nośników reklamowych,</w:t>
            </w:r>
          </w:p>
          <w:p w14:paraId="2388E53F" w14:textId="0C313944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wolnostojących, tablic reklamowych oraz banerów,</w:t>
            </w:r>
          </w:p>
          <w:p w14:paraId="55CF6D0A" w14:textId="61445A16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tablic reklamowych, banerów i szyldów na ogrodzeniach,</w:t>
            </w:r>
          </w:p>
          <w:p w14:paraId="1196F998" w14:textId="53A09A06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prefabrykowanych przęsłowych ogrodzeń betonowych lub żelbetowych,</w:t>
            </w:r>
          </w:p>
          <w:p w14:paraId="67F1F157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d)</w:t>
            </w:r>
            <w:r w:rsidRPr="000B1477">
              <w:rPr>
                <w:rFonts w:asciiTheme="minorHAnsi" w:hAnsiTheme="minorHAnsi" w:cstheme="minorHAnsi"/>
              </w:rPr>
              <w:tab/>
              <w:t>możliwość lokalizowania:</w:t>
            </w:r>
          </w:p>
          <w:p w14:paraId="47C48E7E" w14:textId="32775CE3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Pr="000B1477">
              <w:rPr>
                <w:rFonts w:asciiTheme="minorHAnsi" w:hAnsiTheme="minorHAnsi" w:cstheme="minorHAnsi"/>
              </w:rPr>
              <w:t>tablic reklamowych i banerów tylko w części parterowej budynków, w których funkcjonuje reklamowany podmiot gospodarczy, jest świadczona reklamowana usługa czy jest produkowany reklamowany produkt,</w:t>
            </w:r>
          </w:p>
          <w:p w14:paraId="5A9B433A" w14:textId="17849F20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szyldów na terenie oraz na budynkach, w których funkcjonuje dany podmiot gospodarczy,</w:t>
            </w:r>
          </w:p>
          <w:p w14:paraId="116EDE8A" w14:textId="1F1357CE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tablic informacyjnych.</w:t>
            </w:r>
          </w:p>
          <w:p w14:paraId="655C1F22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11)</w:t>
            </w:r>
            <w:r w:rsidRPr="000B1477">
              <w:rPr>
                <w:rFonts w:asciiTheme="minorHAnsi" w:hAnsiTheme="minorHAnsi" w:cstheme="minorHAnsi"/>
              </w:rPr>
              <w:tab/>
              <w:t>Zasady dotyczące zagospodarowania i wyposażenia terenów przestrzeni dostępnych publicznie:</w:t>
            </w:r>
          </w:p>
          <w:p w14:paraId="1A2354B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 xml:space="preserve">urządzania i sytuowania zieleni, w tym struktury przestrzennej </w:t>
            </w:r>
            <w:proofErr w:type="spellStart"/>
            <w:r w:rsidRPr="000B1477">
              <w:rPr>
                <w:rFonts w:asciiTheme="minorHAnsi" w:hAnsiTheme="minorHAnsi" w:cstheme="minorHAnsi"/>
              </w:rPr>
              <w:t>nasadzeń</w:t>
            </w:r>
            <w:proofErr w:type="spellEnd"/>
            <w:r w:rsidRPr="000B1477">
              <w:rPr>
                <w:rFonts w:asciiTheme="minorHAnsi" w:hAnsiTheme="minorHAnsi" w:cstheme="minorHAnsi"/>
              </w:rPr>
              <w:t>, preferowanych lub wykluczonych gatunków roślin, wysokości zieleni i pełnionej funkcji:</w:t>
            </w:r>
          </w:p>
          <w:p w14:paraId="58769406" w14:textId="26FF7AA0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utrzymanie istniejącej zieleni przydrożnej,</w:t>
            </w:r>
          </w:p>
          <w:p w14:paraId="5819A151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>sposobów wykorzystywania terenów przestrzeni publicznych, w tym wykorzystywania tymczasowego:</w:t>
            </w:r>
          </w:p>
          <w:p w14:paraId="6A4E72EB" w14:textId="4E2799E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nie określa się,</w:t>
            </w:r>
          </w:p>
          <w:p w14:paraId="5E9BA10C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c)</w:t>
            </w:r>
            <w:r w:rsidRPr="000B1477">
              <w:rPr>
                <w:rFonts w:asciiTheme="minorHAnsi" w:hAnsiTheme="minorHAnsi" w:cstheme="minorHAnsi"/>
              </w:rPr>
              <w:tab/>
              <w:t>powiązań widokowych terenów przestrzeni publicznych z otoczeniem:</w:t>
            </w:r>
          </w:p>
          <w:p w14:paraId="137E36FC" w14:textId="78602896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B1477">
              <w:rPr>
                <w:rFonts w:asciiTheme="minorHAnsi" w:hAnsiTheme="minorHAnsi" w:cstheme="minorHAnsi"/>
              </w:rPr>
              <w:t>nie określa się.</w:t>
            </w:r>
          </w:p>
          <w:p w14:paraId="6C100B0E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12)</w:t>
            </w:r>
            <w:r w:rsidRPr="000B1477">
              <w:rPr>
                <w:rFonts w:asciiTheme="minorHAnsi" w:hAnsiTheme="minorHAnsi" w:cstheme="minorHAnsi"/>
              </w:rP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3E850A0D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>rekomenduje się lokalizowanie nowych usług na obszarze zainwestowanym we wsi Łódź, z wykorzystaniem istniejącej zabudowy lub poprzez uzupełnianie zabudowy z dostosowaniem skali nowych budynków do charakteru miejsca, z wykluczeniem przedsięwzięć mogących zawsze znacząco i potencjalnie oddziaływać na środowisko,</w:t>
            </w:r>
          </w:p>
          <w:p w14:paraId="10DF7934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 xml:space="preserve">możliwości lokalizacji sezonowych punktów gastronomicznych w obrębie kąpieliska strzeżonego znajdujących się nad Jeziorem </w:t>
            </w:r>
            <w:proofErr w:type="spellStart"/>
            <w:r w:rsidRPr="000B1477">
              <w:rPr>
                <w:rFonts w:asciiTheme="minorHAnsi" w:hAnsiTheme="minorHAnsi" w:cstheme="minorHAnsi"/>
              </w:rPr>
              <w:t>Dymaczewskim</w:t>
            </w:r>
            <w:proofErr w:type="spellEnd"/>
            <w:r w:rsidRPr="000B1477">
              <w:rPr>
                <w:rFonts w:asciiTheme="minorHAnsi" w:hAnsiTheme="minorHAnsi" w:cstheme="minorHAnsi"/>
              </w:rPr>
              <w:t xml:space="preserve">, </w:t>
            </w:r>
          </w:p>
          <w:p w14:paraId="6839899E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c)</w:t>
            </w:r>
            <w:r w:rsidRPr="000B1477">
              <w:rPr>
                <w:rFonts w:asciiTheme="minorHAnsi" w:hAnsiTheme="minorHAnsi" w:cstheme="minorHAnsi"/>
              </w:rPr>
              <w:tab/>
              <w:t>wykluczanie lokalizacji usług handlu o dużej powierzchni sprzedaży.</w:t>
            </w:r>
          </w:p>
          <w:p w14:paraId="0261686A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13)</w:t>
            </w:r>
            <w:r w:rsidRPr="000B1477">
              <w:rPr>
                <w:rFonts w:asciiTheme="minorHAnsi" w:hAnsiTheme="minorHAnsi" w:cstheme="minorHAnsi"/>
              </w:rP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 w:rsidRPr="000B1477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0B1477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6DEF6134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a)</w:t>
            </w:r>
            <w:r w:rsidRPr="000B1477">
              <w:rPr>
                <w:rFonts w:asciiTheme="minorHAnsi" w:hAnsiTheme="minorHAnsi" w:cstheme="minorHAnsi"/>
              </w:rPr>
              <w:tab/>
              <w:t xml:space="preserve">ograniczenie wprowadzania </w:t>
            </w:r>
            <w:proofErr w:type="spellStart"/>
            <w:r w:rsidRPr="000B1477">
              <w:rPr>
                <w:rFonts w:asciiTheme="minorHAnsi" w:hAnsiTheme="minorHAnsi" w:cstheme="minorHAnsi"/>
              </w:rPr>
              <w:t>zadrzewień</w:t>
            </w:r>
            <w:proofErr w:type="spellEnd"/>
            <w:r w:rsidRPr="000B1477">
              <w:rPr>
                <w:rFonts w:asciiTheme="minorHAnsi" w:hAnsiTheme="minorHAnsi" w:cstheme="minorHAnsi"/>
              </w:rPr>
              <w:t xml:space="preserve"> liniowych (mogących przesłaniać krajobraz) wzdłuż dróg stanowiących ciągi widokowe,</w:t>
            </w:r>
          </w:p>
          <w:p w14:paraId="1370F8AA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b)</w:t>
            </w:r>
            <w:r w:rsidRPr="000B1477">
              <w:rPr>
                <w:rFonts w:asciiTheme="minorHAnsi" w:hAnsiTheme="minorHAnsi" w:cstheme="minorHAnsi"/>
              </w:rPr>
              <w:tab/>
              <w:t>zachowanie dotychczasowego sposobu gospodarowania terenami rolnymi (uprawy niskie), które stanowią przedpola ekspozycji, poprzez ograniczenie możliwości realizacji obiektów budowlanych z wyjątkiem małej architektury, z uwzględnieniem konieczności zachowania widoku,</w:t>
            </w:r>
          </w:p>
          <w:p w14:paraId="70004408" w14:textId="77777777" w:rsidR="000B1477" w:rsidRPr="000B1477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t>c)</w:t>
            </w:r>
            <w:r w:rsidRPr="000B1477">
              <w:rPr>
                <w:rFonts w:asciiTheme="minorHAnsi" w:hAnsiTheme="minorHAnsi" w:cstheme="minorHAnsi"/>
              </w:rPr>
              <w:tab/>
              <w:t xml:space="preserve">zachowanie punktów i ciągów widokowych poprzez ograniczanie zainwestowania przesłaniającego widok, </w:t>
            </w:r>
          </w:p>
          <w:p w14:paraId="19088CCC" w14:textId="553EE289" w:rsidR="000B1477" w:rsidRPr="00EA2A64" w:rsidRDefault="000B1477" w:rsidP="000B1477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0B1477">
              <w:rPr>
                <w:rFonts w:asciiTheme="minorHAnsi" w:hAnsiTheme="minorHAnsi" w:cstheme="minorHAnsi"/>
              </w:rPr>
              <w:lastRenderedPageBreak/>
              <w:t>d)</w:t>
            </w:r>
            <w:r w:rsidRPr="000B1477">
              <w:rPr>
                <w:rFonts w:asciiTheme="minorHAnsi" w:hAnsiTheme="minorHAnsi" w:cstheme="minorHAnsi"/>
              </w:rPr>
              <w:tab/>
              <w:t>możliwość korekty istniejącej zieleni wysokiej i niskiej dopuszczenie korekty wysokości lub kształtu zieleni na przedpolach ekspozycji, nielokalizowanie tablic informacyjnych oraz małej architektury w sposób przesłaniający widok.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3F76A9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48B7FA60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istniejącej zabudowy mieszkaniowej jednorodzinnej w Łodzi, z możliwością realizacji nowej zabudowy mieszkaniowej jednorodzinnej w ramach uzupełniania obszarów zainwestowanych.</w:t>
            </w:r>
          </w:p>
          <w:p w14:paraId="550D0B91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gospodarki wodnej.</w:t>
            </w:r>
          </w:p>
          <w:p w14:paraId="70819995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działalności rolniczej.</w:t>
            </w:r>
          </w:p>
          <w:p w14:paraId="36EDD627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działalności leśnej.</w:t>
            </w:r>
          </w:p>
          <w:p w14:paraId="5D3D54BB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Ochrona strefy brzegowej poprzez lokalizację zieleni przesłaniającej spełniającej rolę izolacji pomiędzy brzegiem jeziora a granicą pól uprawnych.</w:t>
            </w:r>
          </w:p>
          <w:p w14:paraId="14E87D7A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Wyznaczenie w dokumentach planistycznych stref ochronnych (buforowych), w celu ograniczenia zanieczyszczeń jezior biogenami.</w:t>
            </w:r>
          </w:p>
          <w:p w14:paraId="3622683E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w stanie naturalnym brzegów jezior porośniętych przez roślinność szuwarową spontanicznie wykształcającą się.</w:t>
            </w:r>
          </w:p>
          <w:p w14:paraId="6105F1D5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8)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likwidację nielegalnej zabudowy, znajdującej się w zlewni bezpośredniej jezior, w pasie ochronnym o szerokości 100 m od granicy ewidencyjnej jezior.</w:t>
            </w:r>
          </w:p>
          <w:p w14:paraId="3C1B5404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9)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7F72FCE9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795D6037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Rekultywacja wód powierzchniowych poprawiających ich jakość.</w:t>
            </w:r>
          </w:p>
          <w:p w14:paraId="0E411BA3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Zalesienia gruntów rolnych zgodnie z naturalnymi warunkami siedliskowymi.</w:t>
            </w:r>
          </w:p>
          <w:p w14:paraId="72CE0737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wprowadzania gatunków obcych i eliminowanie geograficznie obcych gatunków inwazyjnych oraz niszczenia roślinności ziemno-wodnej i wodnej.</w:t>
            </w:r>
          </w:p>
          <w:p w14:paraId="64F7C25D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Prowadzenie racjonalnej gospodarki rybackiej polegającej m.in. na utrzymaniu odpowiedniego gatunkowego składu ichtiofauny w zależności od rybackiego typu jeziora (utrzymanie odpowiedniej równowagi ilościowej między drapieżnikami a białorybem) oraz kontrolowaniu i limitowaniu presji 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wędkarskiej (np. zwiększanie wymiarów ochronnych dla odławianych osobników ryb, zmniejszanie presji na ryby drapieżne, wprowadzanie limitów połowów, ograniczanie w stosowaniu zanęt wędkarskich, ograniczanie metod połowu).</w:t>
            </w:r>
          </w:p>
          <w:p w14:paraId="0FE84D85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Koordynacji działań podejmowanych dla osiągnięcia celów występujących na danym obszarze objętym formami ochrony przyrody, o których mowa w art. 6 ust. 1 pkt 1–9 ustawy z dnia 16 kwietnia 2004 r. o ochronie przyrody, oraz form ochrony zabytków, o których mowa w art. 7 ustawy z dnia 23 lipca 2003 r. o ochronie zabytków i opiece nad zabytkami:</w:t>
            </w:r>
          </w:p>
          <w:p w14:paraId="5DF291B9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ustanowionych form ochrony przyrody tj. Wielkopolskiego Parku Narodowego i jego otuliny oraz obszarów Natura 2000.</w:t>
            </w:r>
          </w:p>
          <w:p w14:paraId="3DCD5F11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Ustanowienie planu ochrony dla Wielkopolskiego Parku Narodowego zgodnie z przepisami odrębnymi.</w:t>
            </w:r>
          </w:p>
          <w:p w14:paraId="0AC4E87E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Ustanowienie planu ochrony lub planu zadań ochronnych dla obszaru Natura 2000 Ostoja Rogalińska PLB300017 oraz obszaru Natura 2000 Ostoja Wielkopolska 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PLH300010 zgodnie z przepisami odrębnymi.</w:t>
            </w:r>
          </w:p>
          <w:p w14:paraId="3F17F108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Wykup nieruchomości leżących na terenie Wielkopolskiego Parku Narodowego i obszarów Natura 2000 w celu ochrony cennych obszarów oraz wyeliminowania zagrożenia nielegalnej zabudowy terenów położonych w sąsiedztwie Jezior </w:t>
            </w:r>
            <w:proofErr w:type="spellStart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Witobelskiego</w:t>
            </w:r>
            <w:proofErr w:type="spellEnd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Dymaczewskiego</w:t>
            </w:r>
            <w:proofErr w:type="spellEnd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14868FC8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0946B743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Uwzględnienie w dokumentach planistycznych dla terenów bezpośrednio sąsiadujących z krajobrazem priorytetowym zapisów regulujących zachowanie wartości krajobrazu priorytetowego, w tym: </w:t>
            </w:r>
          </w:p>
          <w:p w14:paraId="78F14361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strefy ochronnej o szerokości co najmniej 100 m od granicy ewidencyjnej jezior, w której nie należy lokalizować nowej zabudowy,</w:t>
            </w:r>
          </w:p>
          <w:p w14:paraId="5AB2C95D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strefy o szerokości co najmniej 50 m od granicy jezior, gdzie nie powinno się lokalizować żadnej infrastruktury będącej zapleczem socjalno-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technicznym dla rekreacji, możliwa jest jedynie lokalizację urządzeń służących ochronie życia ludzi,</w:t>
            </w:r>
          </w:p>
          <w:p w14:paraId="17E3C8A2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strefa ochrony jezior powinna być pokryta wyłącznie roślinnością spontanicznie wykształconą.</w:t>
            </w:r>
          </w:p>
          <w:p w14:paraId="1894AC25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Sporządzenie miejscowego planu zagospodarowania przestrzennego dla całego krajobrazu lub mniejszych planów w miejscach kluczowych dla krajobrazu, tj.:</w:t>
            </w:r>
          </w:p>
          <w:p w14:paraId="1A9CD140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 miejscowości Łódź dla obszaru znajdującego się pomiędzy Jeziorem </w:t>
            </w:r>
            <w:proofErr w:type="spellStart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Witobelskim</w:t>
            </w:r>
            <w:proofErr w:type="spellEnd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Jeziorem </w:t>
            </w:r>
            <w:proofErr w:type="spellStart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Dymaczewskim</w:t>
            </w:r>
            <w:proofErr w:type="spellEnd"/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celu uregulowania zabudowy w granicach krajobrazu,</w:t>
            </w:r>
          </w:p>
          <w:p w14:paraId="0D143482" w14:textId="77777777" w:rsidR="0090727E" w:rsidRPr="0090727E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 miejscowościach Witobel i Łódź dla obszarów w bezpośrednim sąsiedztwie jezior oraz w ich zlewni bezpośredniej, w celu ograniczenia zabudowy oraz wprowadzenia ustaleń chroniących zlewnie jezior,</w:t>
            </w:r>
          </w:p>
          <w:p w14:paraId="780E2F4B" w14:textId="5B2F11CD" w:rsidR="000B1477" w:rsidRPr="00814812" w:rsidRDefault="0090727E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>c)</w:t>
            </w:r>
            <w:r w:rsidRPr="0090727E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 miejscowościach Dymaczewo Nowe i Dymaczewo Stare, dla obszarów w bezpośrednim sąsiedztwie jezior oraz w ich zlewni bezpośredniej oraz dla terenów stanowiących przedpola ekspozycji w celu wykluczenia zabudowy nielegalnej, ograniczenia zabudowy oraz wprowadzenia ustaleń chroniących zlewnie jezior.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39517F" w14:textId="4B88C502" w:rsidR="000B1477" w:rsidRDefault="000B1477" w:rsidP="009072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564C" w:rsidRPr="007304F7" w14:paraId="13B70C37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4BB8301C" w14:textId="7A48FBDA" w:rsidR="0065564C" w:rsidRDefault="0065564C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1A8599" w14:textId="430E3D0F" w:rsidR="0065564C" w:rsidRDefault="0065564C" w:rsidP="00287449">
            <w:pPr>
              <w:spacing w:after="0" w:line="240" w:lineRule="auto"/>
              <w:jc w:val="right"/>
            </w:pPr>
            <w:r>
              <w:t>1373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844035" w14:textId="1AC87235" w:rsidR="0065564C" w:rsidRPr="000B1477" w:rsidRDefault="0065564C" w:rsidP="00287449">
            <w:pPr>
              <w:spacing w:after="0" w:line="240" w:lineRule="auto"/>
            </w:pPr>
            <w:r w:rsidRPr="0065564C">
              <w:t>„WIELKOPOLSKI PARK NARODOWY”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1D1C93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2.</w:t>
            </w:r>
            <w:r w:rsidRPr="0065564C">
              <w:rPr>
                <w:rFonts w:asciiTheme="minorHAnsi" w:hAnsiTheme="minorHAnsi" w:cstheme="minorHAnsi"/>
              </w:rPr>
              <w:tab/>
              <w:t>Poziom lokalny</w:t>
            </w:r>
          </w:p>
          <w:p w14:paraId="51DDEA2D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1)</w:t>
            </w:r>
            <w:r w:rsidRPr="0065564C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 ograniczenia tych zmian, w tym wytycznych odnośnie nakazów, zakazów, </w:t>
            </w:r>
            <w:proofErr w:type="spellStart"/>
            <w:r w:rsidRPr="0065564C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65564C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496D91B8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>zachowanie funkcji przyrodniczej krajobrazu, tj. jako teren leśny, teren wód powierzchniowych oraz obszarów podmokłych,</w:t>
            </w:r>
          </w:p>
          <w:p w14:paraId="0B7C23BA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zachowanie funkcji wiejskiej krajobrazu tj. jako teren użytków rolnych, z  przewagą gruntów ornych, łąk i pastwisk oraz towarzyszącą zabudową zagrodową,</w:t>
            </w:r>
          </w:p>
          <w:p w14:paraId="34734EEB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c)</w:t>
            </w:r>
            <w:r w:rsidRPr="0065564C">
              <w:rPr>
                <w:rFonts w:asciiTheme="minorHAnsi" w:hAnsiTheme="minorHAnsi" w:cstheme="minorHAnsi"/>
              </w:rPr>
              <w:tab/>
              <w:t>zachowanie funkcji rekreacyjno-wypoczynkowej, poprzez regulację (kanalizowanie) ruchu rekreacyjnego,</w:t>
            </w:r>
          </w:p>
          <w:p w14:paraId="46A757A0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d)</w:t>
            </w:r>
            <w:r w:rsidRPr="0065564C">
              <w:rPr>
                <w:rFonts w:asciiTheme="minorHAnsi" w:hAnsiTheme="minorHAnsi" w:cstheme="minorHAnsi"/>
              </w:rPr>
              <w:tab/>
              <w:t>zachowanie funkcji osadniczej z możliwością realizacji nowej zabudowy w ramach istniejących obszarów zainwestowanych,</w:t>
            </w:r>
          </w:p>
          <w:p w14:paraId="1CD96F31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e)</w:t>
            </w:r>
            <w:r w:rsidRPr="0065564C">
              <w:rPr>
                <w:rFonts w:asciiTheme="minorHAnsi" w:hAnsiTheme="minorHAnsi" w:cstheme="minorHAnsi"/>
              </w:rPr>
              <w:tab/>
              <w:t>zachowanie form polodowcowych stanowiących istotny walor krajobrazu,</w:t>
            </w:r>
          </w:p>
          <w:p w14:paraId="5C8B6B03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f)</w:t>
            </w:r>
            <w:r w:rsidRPr="0065564C">
              <w:rPr>
                <w:rFonts w:asciiTheme="minorHAnsi" w:hAnsiTheme="minorHAnsi" w:cstheme="minorHAnsi"/>
              </w:rPr>
              <w:tab/>
              <w:t>zachowanie i ochrona obiektów i obszarów stanowiących wyróżnik kompozycji przestrzennej na terenie krajobrazu:</w:t>
            </w:r>
          </w:p>
          <w:p w14:paraId="6B95457A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akcent krajobrazowy – obiekt:</w:t>
            </w:r>
          </w:p>
          <w:p w14:paraId="58974F08" w14:textId="72F86B6C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ruiny zameczku Klaudyny Potockiej na Wyspie Zamkowej,</w:t>
            </w:r>
          </w:p>
          <w:p w14:paraId="3FBFCD88" w14:textId="79987417" w:rsidR="0065564C" w:rsidRPr="0065564C" w:rsidRDefault="001C59BD" w:rsidP="001C59BD">
            <w:pPr>
              <w:pStyle w:val="Nagwek3"/>
              <w:ind w:left="785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budynek siedziby Wielkopolskiego Parku Narodowego w Jeziorach,</w:t>
            </w:r>
          </w:p>
          <w:p w14:paraId="3C3CBC43" w14:textId="7FBF90AD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 xml:space="preserve">mauzoleum </w:t>
            </w:r>
            <w:proofErr w:type="spellStart"/>
            <w:r w:rsidR="0065564C" w:rsidRPr="0065564C">
              <w:rPr>
                <w:rFonts w:asciiTheme="minorHAnsi" w:hAnsiTheme="minorHAnsi" w:cstheme="minorHAnsi"/>
              </w:rPr>
              <w:t>Bierbaumów</w:t>
            </w:r>
            <w:proofErr w:type="spellEnd"/>
            <w:r w:rsidR="0065564C" w:rsidRPr="0065564C">
              <w:rPr>
                <w:rFonts w:asciiTheme="minorHAnsi" w:hAnsiTheme="minorHAnsi" w:cstheme="minorHAnsi"/>
              </w:rPr>
              <w:t>,</w:t>
            </w:r>
          </w:p>
          <w:p w14:paraId="010F38BA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g)</w:t>
            </w:r>
            <w:r w:rsidRPr="0065564C">
              <w:rPr>
                <w:rFonts w:asciiTheme="minorHAnsi" w:hAnsiTheme="minorHAnsi" w:cstheme="minorHAnsi"/>
              </w:rPr>
              <w:tab/>
              <w:t>wyznaczanie i wyposażanie ścieżek pieszo-rowerowych w niezbędną infrastrukturę zapewniającą ograniczanie antropopresji,</w:t>
            </w:r>
          </w:p>
          <w:p w14:paraId="3FFFD7A4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h)</w:t>
            </w:r>
            <w:r w:rsidRPr="0065564C">
              <w:rPr>
                <w:rFonts w:asciiTheme="minorHAnsi" w:hAnsiTheme="minorHAnsi" w:cstheme="minorHAnsi"/>
              </w:rPr>
              <w:tab/>
              <w:t xml:space="preserve">ochrona i kształtowanie zewnętrznej granicy lasu jako strefy </w:t>
            </w:r>
            <w:proofErr w:type="spellStart"/>
            <w:r w:rsidRPr="0065564C">
              <w:rPr>
                <w:rFonts w:asciiTheme="minorHAnsi" w:hAnsiTheme="minorHAnsi" w:cstheme="minorHAnsi"/>
              </w:rPr>
              <w:t>ekotonowej</w:t>
            </w:r>
            <w:proofErr w:type="spellEnd"/>
            <w:r w:rsidRPr="0065564C">
              <w:rPr>
                <w:rFonts w:asciiTheme="minorHAnsi" w:hAnsiTheme="minorHAnsi" w:cstheme="minorHAnsi"/>
              </w:rPr>
              <w:t>, z możliwością ograniczania realizacji nowej zabudowy,</w:t>
            </w:r>
          </w:p>
          <w:p w14:paraId="55007E87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i)</w:t>
            </w:r>
            <w:r w:rsidRPr="0065564C">
              <w:rPr>
                <w:rFonts w:asciiTheme="minorHAnsi" w:hAnsiTheme="minorHAnsi" w:cstheme="minorHAnsi"/>
              </w:rPr>
              <w:tab/>
              <w:t>wyznaczenie strefy ochrony jezior, w pasie co najmniej 100 m od linii brzegowej jezior w celu ochrony i poprawy ich wartości przyrodniczych,</w:t>
            </w:r>
          </w:p>
          <w:p w14:paraId="0F02DF15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j)</w:t>
            </w:r>
            <w:r w:rsidRPr="0065564C">
              <w:rPr>
                <w:rFonts w:asciiTheme="minorHAnsi" w:hAnsiTheme="minorHAnsi" w:cstheme="minorHAnsi"/>
              </w:rPr>
              <w:tab/>
              <w:t>ograniczanie realizacji nowej napowietrznej infrastruktury technicznej w tym wolnostojących elementów wysokościowych telefonii komórkowej, w przypadku istniejącej napowietrznej sieci elektroenergetycznej dążenie do jej sukcesywnego skablowania,</w:t>
            </w:r>
          </w:p>
          <w:p w14:paraId="7C34DA87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k)</w:t>
            </w:r>
            <w:r w:rsidRPr="0065564C">
              <w:rPr>
                <w:rFonts w:asciiTheme="minorHAnsi" w:hAnsiTheme="minorHAnsi" w:cstheme="minorHAnsi"/>
              </w:rPr>
              <w:tab/>
              <w:t>wykluczanie możliwości lokalizacji farm wiatrowych i fotowoltaicznych,</w:t>
            </w:r>
          </w:p>
          <w:p w14:paraId="12B06C33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l)</w:t>
            </w:r>
            <w:r w:rsidRPr="0065564C">
              <w:rPr>
                <w:rFonts w:asciiTheme="minorHAnsi" w:hAnsiTheme="minorHAnsi" w:cstheme="minorHAnsi"/>
              </w:rPr>
              <w:tab/>
              <w:t xml:space="preserve">wykluczanie </w:t>
            </w:r>
            <w:proofErr w:type="spellStart"/>
            <w:r w:rsidRPr="0065564C">
              <w:rPr>
                <w:rFonts w:asciiTheme="minorHAnsi" w:hAnsiTheme="minorHAnsi" w:cstheme="minorHAnsi"/>
              </w:rPr>
              <w:t>mozliwości</w:t>
            </w:r>
            <w:proofErr w:type="spellEnd"/>
            <w:r w:rsidRPr="0065564C">
              <w:rPr>
                <w:rFonts w:asciiTheme="minorHAnsi" w:hAnsiTheme="minorHAnsi" w:cstheme="minorHAnsi"/>
              </w:rPr>
              <w:t xml:space="preserve"> prowadzenia wielkopowierzchniowych upraw szklarniowych.</w:t>
            </w:r>
          </w:p>
          <w:p w14:paraId="15339D7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2)</w:t>
            </w:r>
            <w:r w:rsidRPr="0065564C">
              <w:rPr>
                <w:rFonts w:asciiTheme="minorHAnsi" w:hAnsiTheme="minorHAnsi" w:cstheme="minorHAnsi"/>
              </w:rPr>
              <w:tab/>
              <w:t>Parametry i wskaźniki zagospodarowania terenu, maksymalna i minimalna intensywność zabudowy jako wskaźnik powierzchni całkowitej zabudowy w  odniesieniu do powierzchni działki budowlanej, minimalny udział procentowy powierzchni biologicznie czynnej w odniesieniu do powierzchni działki budowlanej:</w:t>
            </w:r>
          </w:p>
          <w:p w14:paraId="782BEBBD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a)</w:t>
            </w:r>
            <w:r w:rsidRPr="0065564C">
              <w:rPr>
                <w:rFonts w:asciiTheme="minorHAnsi" w:hAnsiTheme="minorHAnsi" w:cstheme="minorHAnsi"/>
              </w:rPr>
              <w:tab/>
              <w:t>na obszarach zainwestowanych, budowa nowych obiektów oraz rozbudowa lub przebudowa istniejących obiektów w nawiązaniu do parametrów przeważających lub charakterystycznych dla poszczególnych terenów, zgodnie z ich przeznaczeniem, z dostosowaniem do funkcji terenu oraz rodzaju zabudowy,</w:t>
            </w:r>
          </w:p>
          <w:p w14:paraId="47FF9CE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minimalny udział procentowy powierzchni biologicznie czynnej w nawiązaniu do  parametrów i wskaźników, przeważających lub charakterystycznych dla  poszczególnych terenów zainwestowanych.</w:t>
            </w:r>
          </w:p>
          <w:p w14:paraId="3432613F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3)</w:t>
            </w:r>
            <w:r w:rsidRPr="0065564C">
              <w:rPr>
                <w:rFonts w:asciiTheme="minorHAnsi" w:hAnsiTheme="minorHAnsi" w:cstheme="minorHAnsi"/>
              </w:rPr>
              <w:tab/>
              <w:t>Kształtowanie linii zabudowy, z uwzględnieniem lokalnych form architektonicznych zabudowy:</w:t>
            </w:r>
          </w:p>
          <w:p w14:paraId="0BC96AE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>w nawiązaniu do linii zabudowy, którą określają istniejące budynki z możliwością ich korekty ich przebiegu związanej z rozbudową lub przebudową istniejących obiektów oraz budową nowych obiektów, z uwzględnieniem walorów estetyczno-widokowych.</w:t>
            </w:r>
          </w:p>
          <w:p w14:paraId="49160E08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4)</w:t>
            </w:r>
            <w:r w:rsidRPr="0065564C">
              <w:rPr>
                <w:rFonts w:asciiTheme="minorHAnsi" w:hAnsiTheme="minorHAnsi" w:cstheme="minorHAnsi"/>
              </w:rPr>
              <w:tab/>
              <w:t>zasady kompozycji przestrzennej nowej zabudowy i harmonizowania planowanej zabudowy z zabudową istniejącą, z uwzględnieniem lokalnych form architektonicznych zabudowy:</w:t>
            </w:r>
          </w:p>
          <w:p w14:paraId="6E253001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>kompozycja przestrzenna nowej zabudowy w nawiązaniu do zabudowy istniejącej, charakterystycznej dla poszczególnych terenów, z uwzględnieniem w szczególności wysokości budynków i sposobu ich sytuowania względem dróg lub granic działek,</w:t>
            </w:r>
          </w:p>
          <w:p w14:paraId="23AF942C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rekomenduje się realizację zabudowy o wysokości w odniesieniu do wysokości bazowej charakterystycznej dla poszczególnych terenów zainwestowanych z możliwością realizacji elementów wyższych niż  wysokość bazowa, stanowiących akcent architektoniczny, dostosowany do skali i proporcji obiektu.</w:t>
            </w:r>
          </w:p>
          <w:p w14:paraId="21D40E90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5)</w:t>
            </w:r>
            <w:r w:rsidRPr="0065564C">
              <w:rPr>
                <w:rFonts w:asciiTheme="minorHAnsi" w:hAnsiTheme="minorHAnsi" w:cstheme="minorHAnsi"/>
              </w:rPr>
              <w:tab/>
              <w:t>Zasady kształtowania form budynków, z uwzględnieniem lokalnych form architektonicznych zabudowy:</w:t>
            </w:r>
          </w:p>
          <w:p w14:paraId="5F3F7517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a)</w:t>
            </w:r>
            <w:r w:rsidRPr="0065564C">
              <w:rPr>
                <w:rFonts w:asciiTheme="minorHAnsi" w:hAnsiTheme="minorHAnsi" w:cstheme="minorHAnsi"/>
              </w:rPr>
              <w:tab/>
              <w:t>formy nowej zabudowy, a także przebudowa i rozbudowa istniejącej zabudowy, w nawiązaniu do kompozycji przestrzennej oraz do form zabudowy istniejącej charakterystycznej dla poszczególnych terenów zainwestowanych,</w:t>
            </w:r>
          </w:p>
          <w:p w14:paraId="207BD7D6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6)</w:t>
            </w:r>
            <w:r w:rsidRPr="0065564C">
              <w:rPr>
                <w:rFonts w:asciiTheme="minorHAnsi" w:hAnsiTheme="minorHAnsi" w:cstheme="minorHAnsi"/>
              </w:rPr>
              <w:tab/>
              <w:t>Zasady stosowania i eksponowania elementów konstrukcyjnych i zdobniczych, z uwzględnieniem lokalnych form architektonicznych zabudowy:</w:t>
            </w:r>
          </w:p>
          <w:p w14:paraId="4A13F679" w14:textId="4B987D2B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nie określa się.</w:t>
            </w:r>
          </w:p>
          <w:p w14:paraId="7AE34F9A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7)</w:t>
            </w:r>
            <w:r w:rsidRPr="0065564C">
              <w:rPr>
                <w:rFonts w:asciiTheme="minorHAnsi" w:hAnsiTheme="minorHAnsi" w:cstheme="minorHAnsi"/>
              </w:rPr>
              <w:tab/>
              <w:t>Rodzaje i standardy jakościowe stosowanych materiałów wykończeniowych, z uwzględnieniem lokalnych form architektonicznych:</w:t>
            </w:r>
          </w:p>
          <w:p w14:paraId="7D71CA5E" w14:textId="38BA7EEC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nie określa się.</w:t>
            </w:r>
          </w:p>
          <w:p w14:paraId="116D691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8)</w:t>
            </w:r>
            <w:r w:rsidRPr="0065564C">
              <w:rPr>
                <w:rFonts w:asciiTheme="minorHAnsi" w:hAnsiTheme="minorHAnsi" w:cstheme="minorHAnsi"/>
              </w:rPr>
              <w:tab/>
              <w:t>Charakterystyczne cechy elewacji budynków, z uwzględnieniem lokalnych form architektonicznych zabudowy:</w:t>
            </w:r>
          </w:p>
          <w:p w14:paraId="2D6480D3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a)</w:t>
            </w:r>
            <w:r w:rsidRPr="0065564C">
              <w:rPr>
                <w:rFonts w:asciiTheme="minorHAnsi" w:hAnsiTheme="minorHAnsi" w:cstheme="minorHAnsi"/>
              </w:rPr>
              <w:tab/>
              <w:t>wykluczanie możliwości lokalizacji na elewacjach frontowych, urządzeń technicznych w tym w szczególności: (urządzeń przesyłowych, klimatyzatorów, urządzeń wentylacyjnych itp.), pozostałe urządzenia niezbędne dla funkcjonowania obiektów lokalizować w sposób niezaburzający estetyki i kompozycji elewacji frontowej budynków.</w:t>
            </w:r>
          </w:p>
          <w:p w14:paraId="03AEFBB8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9)</w:t>
            </w:r>
            <w:r w:rsidRPr="0065564C">
              <w:rPr>
                <w:rFonts w:asciiTheme="minorHAnsi" w:hAnsiTheme="minorHAnsi" w:cstheme="minorHAnsi"/>
              </w:rPr>
              <w:tab/>
              <w:t>Charakterystyczne cechy dachów budynków, z uwzględnieniem lokalnych form architektonicznych zabudowy:</w:t>
            </w:r>
          </w:p>
          <w:p w14:paraId="6AFB65E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>dachy budynków realizować w nawiązaniu do charakterystycznych cech dachów (w szczególności cech takich jak: kształt, spadek dachu, układ kalenicy względem drogi, pokrycie) obiektów występujących przy poszczególnych ulicach,</w:t>
            </w:r>
          </w:p>
          <w:p w14:paraId="4980771A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stosowanie urządzeń technicznych w tym: paneli fotowoltaicznych, klimatyzatorów, urządzeń wentylacyjnych itp. na częściach dachów niewidocznych z przestrzeni dostępnych publicznie.</w:t>
            </w:r>
          </w:p>
          <w:p w14:paraId="6065FEC7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10)</w:t>
            </w:r>
            <w:r w:rsidRPr="0065564C">
              <w:rPr>
                <w:rFonts w:asciiTheme="minorHAnsi" w:hAnsiTheme="minorHAnsi" w:cstheme="minorHAnsi"/>
              </w:rP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43EC0C6F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>realizacja małej architektury według wspólnej koncepcji,</w:t>
            </w:r>
          </w:p>
          <w:p w14:paraId="51A5C6A1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realizacja małej architektury według wspólnej koncepcji,</w:t>
            </w:r>
          </w:p>
          <w:p w14:paraId="5FC1F331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c)</w:t>
            </w:r>
            <w:r w:rsidRPr="0065564C">
              <w:rPr>
                <w:rFonts w:asciiTheme="minorHAnsi" w:hAnsiTheme="minorHAnsi" w:cstheme="minorHAnsi"/>
              </w:rPr>
              <w:tab/>
              <w:t>wykluczanie możliwości lokalizowania:</w:t>
            </w:r>
          </w:p>
          <w:p w14:paraId="2E9B7D70" w14:textId="176F59E9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 </w:t>
            </w:r>
            <w:r w:rsidR="0065564C" w:rsidRPr="0065564C">
              <w:rPr>
                <w:rFonts w:asciiTheme="minorHAnsi" w:hAnsiTheme="minorHAnsi" w:cstheme="minorHAnsi"/>
              </w:rPr>
              <w:t xml:space="preserve">reklam wielkoformatowych, urządzeń reklamowych oraz </w:t>
            </w:r>
            <w:proofErr w:type="spellStart"/>
            <w:r w:rsidR="0065564C" w:rsidRPr="0065564C">
              <w:rPr>
                <w:rFonts w:asciiTheme="minorHAnsi" w:hAnsiTheme="minorHAnsi" w:cstheme="minorHAnsi"/>
              </w:rPr>
              <w:t>ledowych</w:t>
            </w:r>
            <w:proofErr w:type="spellEnd"/>
            <w:r w:rsidR="0065564C" w:rsidRPr="0065564C">
              <w:rPr>
                <w:rFonts w:asciiTheme="minorHAnsi" w:hAnsiTheme="minorHAnsi" w:cstheme="minorHAnsi"/>
              </w:rPr>
              <w:t xml:space="preserve"> nośników reklamowych,</w:t>
            </w:r>
          </w:p>
          <w:p w14:paraId="1E27F4FA" w14:textId="70B9DFC9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   </w:t>
            </w:r>
            <w:r w:rsidR="0065564C" w:rsidRPr="0065564C">
              <w:rPr>
                <w:rFonts w:asciiTheme="minorHAnsi" w:hAnsiTheme="minorHAnsi" w:cstheme="minorHAnsi"/>
              </w:rPr>
              <w:t xml:space="preserve">wolnostojących tablic reklamowych, w tym banerów reklamowych, </w:t>
            </w:r>
          </w:p>
          <w:p w14:paraId="7DEDD2A3" w14:textId="004E51B8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</w:t>
            </w:r>
            <w:r w:rsidR="0065564C" w:rsidRPr="0065564C">
              <w:rPr>
                <w:rFonts w:asciiTheme="minorHAnsi" w:hAnsiTheme="minorHAnsi" w:cstheme="minorHAnsi"/>
              </w:rPr>
              <w:t>tablic reklamowych i banerów oraz szyldów na ogrodzeniach,</w:t>
            </w:r>
          </w:p>
          <w:p w14:paraId="27B6C3C8" w14:textId="47CBB563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 </w:t>
            </w:r>
            <w:r w:rsidR="0065564C" w:rsidRPr="0065564C">
              <w:rPr>
                <w:rFonts w:asciiTheme="minorHAnsi" w:hAnsiTheme="minorHAnsi" w:cstheme="minorHAnsi"/>
              </w:rPr>
              <w:t>prefabrykowanych przęsłowych ogrodzeń betonowych lub żelbetowych,</w:t>
            </w:r>
          </w:p>
          <w:p w14:paraId="2981A035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d)</w:t>
            </w:r>
            <w:r w:rsidRPr="0065564C">
              <w:rPr>
                <w:rFonts w:asciiTheme="minorHAnsi" w:hAnsiTheme="minorHAnsi" w:cstheme="minorHAnsi"/>
              </w:rPr>
              <w:tab/>
              <w:t>możliwość lokalizowania:</w:t>
            </w:r>
          </w:p>
          <w:p w14:paraId="6CEBCED8" w14:textId="2A1446BD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tablic reklamowych, w tym banerów reklamowych tylko w części parterowej budynków, w których funkcjonuje reklamowany podmiot, świadczona jest reklamowana usługa czy produkowany jest reklamowany produkt, z tym, że ich usytuowanie nie może przesłaniać charakterystycznych detali architektonicznych elewacji obiektu,</w:t>
            </w:r>
          </w:p>
          <w:p w14:paraId="2D6B1A26" w14:textId="51627DAB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szyldów na terenie oraz na budynkach, w których funkcjonuje dany podmiot,</w:t>
            </w:r>
          </w:p>
          <w:p w14:paraId="00D6EA04" w14:textId="6C203ED4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tablic informacyjnych.</w:t>
            </w:r>
          </w:p>
          <w:p w14:paraId="4FDC567F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11)</w:t>
            </w:r>
            <w:r w:rsidRPr="0065564C">
              <w:rPr>
                <w:rFonts w:asciiTheme="minorHAnsi" w:hAnsiTheme="minorHAnsi" w:cstheme="minorHAnsi"/>
              </w:rPr>
              <w:tab/>
              <w:t>Zasady dotyczące zagospodarowania i wyposażenia terenów przestrzeni dostępnych publicznie:</w:t>
            </w:r>
          </w:p>
          <w:p w14:paraId="52EF251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 xml:space="preserve">urządzania i sytuowania zieleni, w tym struktury przestrzennej </w:t>
            </w:r>
            <w:proofErr w:type="spellStart"/>
            <w:r w:rsidRPr="0065564C">
              <w:rPr>
                <w:rFonts w:asciiTheme="minorHAnsi" w:hAnsiTheme="minorHAnsi" w:cstheme="minorHAnsi"/>
              </w:rPr>
              <w:t>nasadzeń</w:t>
            </w:r>
            <w:proofErr w:type="spellEnd"/>
            <w:r w:rsidRPr="0065564C">
              <w:rPr>
                <w:rFonts w:asciiTheme="minorHAnsi" w:hAnsiTheme="minorHAnsi" w:cstheme="minorHAnsi"/>
              </w:rPr>
              <w:t>, preferowanych lub wykluczonych gatunków roślin, wysokości zieleni i pełnionej funkcji:</w:t>
            </w:r>
          </w:p>
          <w:p w14:paraId="3B6E0E2A" w14:textId="201641F0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nie określa się,</w:t>
            </w:r>
          </w:p>
          <w:p w14:paraId="082226F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sposobów wykorzystywania terenów przestrzeni publicznych, w tym wykorzystywania tymczasowego:</w:t>
            </w:r>
          </w:p>
          <w:p w14:paraId="213CC28B" w14:textId="2F770FEA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nie określa się,</w:t>
            </w:r>
          </w:p>
          <w:p w14:paraId="330023EA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c)</w:t>
            </w:r>
            <w:r w:rsidRPr="0065564C">
              <w:rPr>
                <w:rFonts w:asciiTheme="minorHAnsi" w:hAnsiTheme="minorHAnsi" w:cstheme="minorHAnsi"/>
              </w:rPr>
              <w:tab/>
              <w:t>powiązań widokowych terenów przestrzeni publicznych z otoczeniem:</w:t>
            </w:r>
          </w:p>
          <w:p w14:paraId="276EA48C" w14:textId="71A92031" w:rsidR="0065564C" w:rsidRPr="0065564C" w:rsidRDefault="001C59BD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65564C" w:rsidRPr="0065564C">
              <w:rPr>
                <w:rFonts w:asciiTheme="minorHAnsi" w:hAnsiTheme="minorHAnsi" w:cstheme="minorHAnsi"/>
              </w:rPr>
              <w:t>nie określa się.</w:t>
            </w:r>
          </w:p>
          <w:p w14:paraId="5AAB4ED9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12)</w:t>
            </w:r>
            <w:r w:rsidRPr="0065564C">
              <w:rPr>
                <w:rFonts w:asciiTheme="minorHAnsi" w:hAnsiTheme="minorHAnsi" w:cstheme="minorHAnsi"/>
              </w:rP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78FCB950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a)</w:t>
            </w:r>
            <w:r w:rsidRPr="0065564C">
              <w:rPr>
                <w:rFonts w:asciiTheme="minorHAnsi" w:hAnsiTheme="minorHAnsi" w:cstheme="minorHAnsi"/>
              </w:rPr>
              <w:tab/>
              <w:t>lokalizowanie nowych usług na obszarach zainwestowanych z wykorzystaniem istniejącej zabudowy lub poprzez uzupełnianie zabudowy z dostosowaniem skali nowych budynków do charakteru miejsca,</w:t>
            </w:r>
          </w:p>
          <w:p w14:paraId="125E3424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wykluczanie lokalizacji usług handlu o dużej powierzchni sprzedaży.</w:t>
            </w:r>
          </w:p>
          <w:p w14:paraId="43030924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13)</w:t>
            </w:r>
            <w:r w:rsidRPr="0065564C">
              <w:rPr>
                <w:rFonts w:asciiTheme="minorHAnsi" w:hAnsiTheme="minorHAnsi" w:cstheme="minorHAnsi"/>
              </w:rPr>
              <w:tab/>
              <w:t xml:space="preserve">Wytyczne odnośnie określenia walorów ekspozycji, w szczególności elementów takich jak przedpola ekspozycji, osie widokowe i punkty widokowe oraz zasad ich ochrony i  kształtowania, w tym nakazów, zakazów, </w:t>
            </w:r>
            <w:proofErr w:type="spellStart"/>
            <w:r w:rsidRPr="0065564C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65564C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66828F87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a)</w:t>
            </w:r>
            <w:r w:rsidRPr="0065564C">
              <w:rPr>
                <w:rFonts w:asciiTheme="minorHAnsi" w:hAnsiTheme="minorHAnsi" w:cstheme="minorHAnsi"/>
              </w:rPr>
              <w:tab/>
              <w:t xml:space="preserve">zachowanie i utrzymanie istniejących wież i platform widokowych, tj. wieży w </w:t>
            </w:r>
            <w:proofErr w:type="spellStart"/>
            <w:r w:rsidRPr="0065564C">
              <w:rPr>
                <w:rFonts w:asciiTheme="minorHAnsi" w:hAnsiTheme="minorHAnsi" w:cstheme="minorHAnsi"/>
              </w:rPr>
              <w:t>Pożegowie</w:t>
            </w:r>
            <w:proofErr w:type="spellEnd"/>
            <w:r w:rsidRPr="0065564C">
              <w:rPr>
                <w:rFonts w:asciiTheme="minorHAnsi" w:hAnsiTheme="minorHAnsi" w:cstheme="minorHAnsi"/>
              </w:rPr>
              <w:t>, platformy widokowej przy Jeziorze Góreckim, platformy widokowej w okolicach Jeziora Budzyńskiego oraz wieży widokowej w lesie w okolicach Szreniawy,</w:t>
            </w:r>
          </w:p>
          <w:p w14:paraId="39C92C00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b)</w:t>
            </w:r>
            <w:r w:rsidRPr="0065564C">
              <w:rPr>
                <w:rFonts w:asciiTheme="minorHAnsi" w:hAnsiTheme="minorHAnsi" w:cstheme="minorHAnsi"/>
              </w:rPr>
              <w:tab/>
              <w:t>zabezpieczenie i odsłonięcie ruin zamku na Wyspie Zamkowej, stanowiących akcent przestrzenny w krajobrazie,</w:t>
            </w:r>
          </w:p>
          <w:p w14:paraId="75A9BC6F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c)</w:t>
            </w:r>
            <w:r w:rsidRPr="0065564C">
              <w:rPr>
                <w:rFonts w:asciiTheme="minorHAnsi" w:hAnsiTheme="minorHAnsi" w:cstheme="minorHAnsi"/>
              </w:rPr>
              <w:tab/>
              <w:t>utrzymanie roślinności niskiej i odsłonięcie widoku na budynek siedziby Wielkopolskiego Parku Narodowego od strony Jeziora Góreckiego, który stanowi akcent przestrzenny w krajobrazie,</w:t>
            </w:r>
          </w:p>
          <w:p w14:paraId="0BAEF69F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d)</w:t>
            </w:r>
            <w:r w:rsidRPr="0065564C">
              <w:rPr>
                <w:rFonts w:asciiTheme="minorHAnsi" w:hAnsiTheme="minorHAnsi" w:cstheme="minorHAnsi"/>
              </w:rPr>
              <w:tab/>
              <w:t>utrzymanie założenia parkowego w dawnym zespole sanatoryjnym Ludwikowo,</w:t>
            </w:r>
          </w:p>
          <w:p w14:paraId="5237F4D2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e)</w:t>
            </w:r>
            <w:r w:rsidRPr="0065564C">
              <w:rPr>
                <w:rFonts w:asciiTheme="minorHAnsi" w:hAnsiTheme="minorHAnsi" w:cstheme="minorHAnsi"/>
              </w:rPr>
              <w:tab/>
              <w:t xml:space="preserve">zachowanie otwartej przestrzeni pól uprawnych, </w:t>
            </w:r>
          </w:p>
          <w:p w14:paraId="47B80BEF" w14:textId="77777777" w:rsidR="0065564C" w:rsidRPr="0065564C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t>f)</w:t>
            </w:r>
            <w:r w:rsidRPr="0065564C">
              <w:rPr>
                <w:rFonts w:asciiTheme="minorHAnsi" w:hAnsiTheme="minorHAnsi" w:cstheme="minorHAnsi"/>
              </w:rPr>
              <w:tab/>
              <w:t>pozostawienie terenów stanowiących przedpola ekspozycji jako tereny otwarte, niezabudowane, utrzymanie na nich roślinności niskiej oraz nie wprowadzanie obiektów przesłaniających widok,</w:t>
            </w:r>
          </w:p>
          <w:p w14:paraId="44A01462" w14:textId="7AAE9C06" w:rsidR="0065564C" w:rsidRPr="000B1477" w:rsidRDefault="0065564C" w:rsidP="0065564C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65564C">
              <w:rPr>
                <w:rFonts w:asciiTheme="minorHAnsi" w:hAnsiTheme="minorHAnsi" w:cstheme="minorHAnsi"/>
              </w:rPr>
              <w:lastRenderedPageBreak/>
              <w:t>g)</w:t>
            </w:r>
            <w:r w:rsidRPr="0065564C">
              <w:rPr>
                <w:rFonts w:asciiTheme="minorHAnsi" w:hAnsiTheme="minorHAnsi" w:cstheme="minorHAnsi"/>
              </w:rPr>
              <w:tab/>
              <w:t xml:space="preserve">dopuszczenie przecinki drzew i krzewów lub korekty wysokości i kształtu </w:t>
            </w:r>
            <w:proofErr w:type="spellStart"/>
            <w:r w:rsidRPr="0065564C">
              <w:rPr>
                <w:rFonts w:asciiTheme="minorHAnsi" w:hAnsiTheme="minorHAnsi" w:cstheme="minorHAnsi"/>
              </w:rPr>
              <w:t>zadrzewień</w:t>
            </w:r>
            <w:proofErr w:type="spellEnd"/>
            <w:r w:rsidRPr="0065564C">
              <w:rPr>
                <w:rFonts w:asciiTheme="minorHAnsi" w:hAnsiTheme="minorHAnsi" w:cstheme="minorHAnsi"/>
              </w:rPr>
              <w:t xml:space="preserve">  przesłaniającej widoki przy drogach stanowiących ciągi widokowe, przy czym każdorazowa decyzja o wycince powinna być poprzedzona inwentaryzacją i waloryzacją zieleni.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5A5AF8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19608D66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gospodarki leśnej i rolnej.</w:t>
            </w:r>
          </w:p>
          <w:p w14:paraId="281D4977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Ograniczanie swobodnej penetracji terenów leśnych poprzez regulację (kanalizowanie) ruchu rekreacyjnego i turystycznego.</w:t>
            </w:r>
          </w:p>
          <w:p w14:paraId="069811AE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zachowanie istniejącego sposobu zagospodarowania i zabudowy, z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możluiwością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realizacji nowej zabudowy w ramach obszarów zainwestowanych.</w:t>
            </w:r>
          </w:p>
          <w:p w14:paraId="12EB0393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5CF4DD31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Prowadzenie racjonalnej gospodarki rybackiej w jeziorach krajobrazu.</w:t>
            </w:r>
          </w:p>
          <w:p w14:paraId="38D682E2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1867E907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Renaturyzacja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cieku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Trzebawka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odcinku od Trzebawia do Jeziora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Dymaczewskiego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65636B9C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Zachowanie i odtwarzanie istniejących alei drzew przydrożnych poprzez uzupełnianie brakujących 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drzew gatunkami zgodnymi z pierwotnymi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nasadzeniami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gatunkami rodzimymi zgodnie z naturalnym, przyrodniczym potencjałem siedliska.</w:t>
            </w:r>
          </w:p>
          <w:p w14:paraId="3224371C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wprowadzania gatunków obcych i eliminowanie gatunków inwazyjnych obcego pochodzenia.</w:t>
            </w:r>
          </w:p>
          <w:p w14:paraId="3262F52E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Ochrona ekosystemów leśnych przed  czynnikami abiotycznymi i biotycznymi.</w:t>
            </w:r>
          </w:p>
          <w:p w14:paraId="1964AE8B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Ochrona roślin i zwierząt m.in. przez prowadzenie monitoringu przyrodniczego.</w:t>
            </w:r>
          </w:p>
          <w:p w14:paraId="4688D340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Utrzymywanie lub przywracanie do właściwego stanu ochrony rzadkich i zagrożonych oraz chronionych gatunków dziko występujących roślin, grzybów i zwierząt.</w:t>
            </w:r>
          </w:p>
          <w:p w14:paraId="0A1D2667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Prowadzenie monitoringu jezior oraz wdrożenie działań poprawiających ich stan jakościowy, nie wprowadzanie obcych gatunków ryb.</w:t>
            </w:r>
          </w:p>
          <w:p w14:paraId="1B570354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8)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Promowanie dobrej praktyki rolniczej i działań rolno-środowiskowo-klimatycznych, prowadzenie rolnictwa ekologicznego na terenach rolnych, w celu m.in. ochrony jezior krajobrazu i  ich zlewni (ograniczania zanieczyszczeń 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wnoszonych do jeziora w wyniku prowadzonych zabiegów agrotechnicznych).</w:t>
            </w:r>
          </w:p>
          <w:p w14:paraId="7427730C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9)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Uregulowanie gospodarki wodno-ściekowej w miejscowościach położonych w zlewniach jezior krajobrazu priorytetowego.</w:t>
            </w:r>
          </w:p>
          <w:p w14:paraId="287582C8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10)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Rewitalizacja terenu dawnej stacji kolejowej na Osowej Górze.</w:t>
            </w:r>
          </w:p>
          <w:p w14:paraId="3F26EA07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Koordynacji działań podejmowanych dla osiągnięcia celów występujących na danym obszarze objętym formami ochrony przyrody, o których mowa w art. 6 ust. 1 pkt 1–9 ustawy z dnia 16 kwietnia 2004 r. o ochronie przyrody, oraz form ochrony zabytków, o których mowa w art. 7 ustawy z dnia 23 lipca 2003 r. o ochronie zabytków i opiece nad zabytkami:</w:t>
            </w:r>
          </w:p>
          <w:p w14:paraId="52ECF14C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ustanowionych form ochrony przyrody, tj. Wielkopolskiego Parku Narodowego i obszarów Natura 2000: Ostoja Rogalińska PLB300017 i Ostoja Wielkopolska PLH300010.</w:t>
            </w:r>
          </w:p>
          <w:p w14:paraId="66F1D9E2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Ustanowienie planu ochrony lub planu zadań ochronnych dla obszaru Natura 2000 Ostoja Wielkopolska PLH300010 oraz Natura 2000 Ostoja Rogalińska PLB300017.</w:t>
            </w:r>
          </w:p>
          <w:p w14:paraId="674094CE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Sporządzenie aktualnego planu ochrony dla Wielkopolskiego Parku Narodowego.</w:t>
            </w:r>
          </w:p>
          <w:p w14:paraId="33999DA5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2741919E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Uwzględnianie w dokumentach planistycznych pełnionej przez krajobraz priorytetowy funkcji korytarza lądowego i wodnego.</w:t>
            </w:r>
          </w:p>
          <w:p w14:paraId="197C299A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Utrzymanie pełnionej przez krajobraz funkcji korytarza ekologicznego poprzez m.in. ograniczenie lokalizacji nowej zabudowy i utrzymanie istniejących terenów rolnych i nieużytków. Rekomenduje się sporządzenie miejscowych planów zagospodarowania przestrzennego dla następujących terenów:</w:t>
            </w:r>
          </w:p>
          <w:p w14:paraId="4B54AC32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tereny rolne w miejscowości Witobel, na północ od Jeziora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Witobelskiego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, gmina Stęszew,</w:t>
            </w:r>
          </w:p>
          <w:p w14:paraId="0A5EDD4C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tereny rolne w miejscowości Łódź, na północ od Jeziora </w:t>
            </w:r>
            <w:proofErr w:type="spellStart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Dymaczewskiego</w:t>
            </w:r>
            <w:proofErr w:type="spellEnd"/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(okolice ulic Jeziornej i Wypoczynkowej w Łodzi), gmina Stęszew,</w:t>
            </w:r>
          </w:p>
          <w:p w14:paraId="745C6BFF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c)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tereny rolne w miejscowości Dymaczewo Stare, położone wzdłuż ul.  Czereśniowej, gmina Mosina</w:t>
            </w:r>
          </w:p>
          <w:p w14:paraId="18A8091B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d)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tereny rolne położone w miejscowości Wiry, w północno-wschodniej części krajobrazu, gmina Komorniki.</w:t>
            </w:r>
          </w:p>
          <w:p w14:paraId="017200D7" w14:textId="77777777" w:rsidR="0065564C" w:rsidRPr="0065564C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ograniczanie możliwości realizacji nowej zabudowy w pasie o szerokości minimum 30 m od granicy z terenami leśnymi.</w:t>
            </w:r>
          </w:p>
          <w:p w14:paraId="4C3AD95B" w14:textId="0D96FC25" w:rsidR="0065564C" w:rsidRPr="0090727E" w:rsidRDefault="0065564C" w:rsidP="00655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65564C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Przywrócenie pełnionej przez krajobraz funkcji korytarza ekologicznego poprzez budowę przejść dla zwierząt w miejscach przebiegu liniowej infrastruktury komunikacyjnej stanowiącej barierę w przemieszczaniu się zwierząt.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B1452A" w14:textId="77777777" w:rsidR="0065564C" w:rsidRDefault="0065564C" w:rsidP="00907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F3CB3" w:rsidRPr="007304F7" w14:paraId="252FC2B0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15CA6651" w14:textId="344C9D00" w:rsidR="004F3CB3" w:rsidRDefault="004F3CB3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C3E9DA" w14:textId="020FE5BD" w:rsidR="004F3CB3" w:rsidRDefault="004F3CB3" w:rsidP="00287449">
            <w:pPr>
              <w:spacing w:after="0" w:line="240" w:lineRule="auto"/>
              <w:jc w:val="right"/>
            </w:pPr>
            <w:r w:rsidRPr="004F3CB3">
              <w:t>1376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EEFB0E" w14:textId="0FC449CC" w:rsidR="004F3CB3" w:rsidRPr="0065564C" w:rsidRDefault="004F3CB3" w:rsidP="00287449">
            <w:pPr>
              <w:spacing w:after="0" w:line="240" w:lineRule="auto"/>
            </w:pPr>
            <w:r w:rsidRPr="004F3CB3">
              <w:t>„REJON BĘDLEWA”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AC6F70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2.</w:t>
            </w:r>
            <w:r w:rsidRPr="004F3CB3">
              <w:rPr>
                <w:rFonts w:asciiTheme="minorHAnsi" w:hAnsiTheme="minorHAnsi" w:cstheme="minorHAnsi"/>
              </w:rPr>
              <w:tab/>
              <w:t>Poziom lokalny</w:t>
            </w:r>
          </w:p>
          <w:p w14:paraId="5D3BFB98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1)</w:t>
            </w:r>
            <w:r w:rsidRPr="004F3CB3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4F3CB3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4F3CB3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612FE33D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a)</w:t>
            </w:r>
            <w:r w:rsidRPr="004F3CB3">
              <w:rPr>
                <w:rFonts w:asciiTheme="minorHAnsi" w:hAnsiTheme="minorHAnsi" w:cstheme="minorHAnsi"/>
              </w:rPr>
              <w:tab/>
              <w:t>kształtowanie struktury przestrzennej z uwzględnieniem funkcji rolniczej jako dominującej,</w:t>
            </w:r>
          </w:p>
          <w:p w14:paraId="052D8004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b)</w:t>
            </w:r>
            <w:r w:rsidRPr="004F3CB3">
              <w:rPr>
                <w:rFonts w:asciiTheme="minorHAnsi" w:hAnsiTheme="minorHAnsi" w:cstheme="minorHAnsi"/>
              </w:rPr>
              <w:tab/>
              <w:t>zmiana lub poprawa zagospodarowania obszaru wpływającego negatywnie na odbiór wizualny krajobrazu – odkrywkowa eksploatacja kruszyw naturalnych,</w:t>
            </w:r>
          </w:p>
          <w:p w14:paraId="3D94DFA9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c)</w:t>
            </w:r>
            <w:r w:rsidRPr="004F3CB3">
              <w:rPr>
                <w:rFonts w:asciiTheme="minorHAnsi" w:hAnsiTheme="minorHAnsi" w:cstheme="minorHAnsi"/>
              </w:rPr>
              <w:tab/>
              <w:t>zachowanie dotychczasowego sposobu użytkowania terenów łąk, mokradeł i innych obszarów utrzymujących wysoką zdolność retencyjną ekosystemów,</w:t>
            </w:r>
          </w:p>
          <w:p w14:paraId="135537CE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d)</w:t>
            </w:r>
            <w:r w:rsidRPr="004F3CB3">
              <w:rPr>
                <w:rFonts w:asciiTheme="minorHAnsi" w:hAnsiTheme="minorHAnsi" w:cstheme="minorHAnsi"/>
              </w:rPr>
              <w:tab/>
              <w:t>wykluczenie możliwości wyznaczania nowych terenów pod zabudowę,</w:t>
            </w:r>
          </w:p>
          <w:p w14:paraId="474A9268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lastRenderedPageBreak/>
              <w:t>e)</w:t>
            </w:r>
            <w:r w:rsidRPr="004F3CB3">
              <w:rPr>
                <w:rFonts w:asciiTheme="minorHAnsi" w:hAnsiTheme="minorHAnsi" w:cstheme="minorHAnsi"/>
              </w:rPr>
              <w:tab/>
              <w:t>promowanie dobrej praktyki rolniczej i działań rolnośrodowiskowych poprzez ograniczenie zanieczyszczeń wnoszonych do wód w wyniku prowadzonych zabiegów agrotechnicznych,</w:t>
            </w:r>
          </w:p>
          <w:p w14:paraId="12DF7EF1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f)</w:t>
            </w:r>
            <w:r w:rsidRPr="004F3CB3">
              <w:rPr>
                <w:rFonts w:asciiTheme="minorHAnsi" w:hAnsiTheme="minorHAnsi" w:cstheme="minorHAnsi"/>
              </w:rPr>
              <w:tab/>
              <w:t>ochrona gleb użytkowanych rolniczo poprzez propagowanie racjonalizacji nawożenia i wapniowania gleb, wdrażania zasad Kodeksu Dobrych Praktyk Rolnych oraz przechodzenia na rolnictwo ekologiczne,</w:t>
            </w:r>
          </w:p>
          <w:p w14:paraId="2315B141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g)</w:t>
            </w:r>
            <w:r w:rsidRPr="004F3CB3">
              <w:rPr>
                <w:rFonts w:asciiTheme="minorHAnsi" w:hAnsiTheme="minorHAnsi" w:cstheme="minorHAnsi"/>
              </w:rPr>
              <w:tab/>
              <w:t>przeprowadzenie rekultywacji technicznej i biologicznej po zakończeniu eksploatacji w kopalni odkrywkowej piasków – złoże Srocko DA III,</w:t>
            </w:r>
          </w:p>
          <w:p w14:paraId="123DCBF4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h)</w:t>
            </w:r>
            <w:r w:rsidRPr="004F3CB3">
              <w:rPr>
                <w:rFonts w:asciiTheme="minorHAnsi" w:hAnsiTheme="minorHAnsi" w:cstheme="minorHAnsi"/>
              </w:rPr>
              <w:tab/>
              <w:t>ograniczenie realizacji napowietrznej infrastruktury technicznej, w tym elementów wysokościowych telefonii komórkowej, w przypadku istniejącej napowietrznej sieci elektroenergetycznej dążenie do jej skablowania.</w:t>
            </w:r>
          </w:p>
          <w:p w14:paraId="25913CA9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lastRenderedPageBreak/>
              <w:t>10)</w:t>
            </w:r>
            <w:r w:rsidRPr="004F3CB3">
              <w:rPr>
                <w:rFonts w:asciiTheme="minorHAnsi" w:hAnsiTheme="minorHAnsi" w:cstheme="minorHAnsi"/>
              </w:rP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4FD0E7D9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a)</w:t>
            </w:r>
            <w:r w:rsidRPr="004F3CB3">
              <w:rPr>
                <w:rFonts w:asciiTheme="minorHAnsi" w:hAnsiTheme="minorHAnsi" w:cstheme="minorHAnsi"/>
              </w:rPr>
              <w:tab/>
              <w:t>realizacja małej architektury według wspólnej koncepcji,</w:t>
            </w:r>
          </w:p>
          <w:p w14:paraId="1C5B627A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b)</w:t>
            </w:r>
            <w:r w:rsidRPr="004F3CB3">
              <w:rPr>
                <w:rFonts w:asciiTheme="minorHAnsi" w:hAnsiTheme="minorHAnsi" w:cstheme="minorHAnsi"/>
              </w:rPr>
              <w:tab/>
              <w:t>wykluczanie możliwości lokalizowania:</w:t>
            </w:r>
          </w:p>
          <w:p w14:paraId="78DD9259" w14:textId="41C6BB14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 xml:space="preserve">urządzeń reklamowych oraz </w:t>
            </w:r>
            <w:proofErr w:type="spellStart"/>
            <w:r w:rsidR="004F3CB3" w:rsidRPr="004F3CB3">
              <w:rPr>
                <w:rFonts w:asciiTheme="minorHAnsi" w:hAnsiTheme="minorHAnsi" w:cstheme="minorHAnsi"/>
              </w:rPr>
              <w:t>ledowych</w:t>
            </w:r>
            <w:proofErr w:type="spellEnd"/>
            <w:r w:rsidR="004F3CB3" w:rsidRPr="004F3CB3">
              <w:rPr>
                <w:rFonts w:asciiTheme="minorHAnsi" w:hAnsiTheme="minorHAnsi" w:cstheme="minorHAnsi"/>
              </w:rPr>
              <w:t xml:space="preserve"> nośników reklamowych,</w:t>
            </w:r>
          </w:p>
          <w:p w14:paraId="67444ABA" w14:textId="2FBAA579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 xml:space="preserve">reklam wielkoformatowych, </w:t>
            </w:r>
          </w:p>
          <w:p w14:paraId="41F3BF13" w14:textId="50E21324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>wolnostojących tablic reklamowych, w tym banerów reklamowych, z wyjątkiem możliwości ich lokalizowania przed budynkami kultury i sportu oraz sezonowo podczas organizacji eventów związanych z działalnością instytucji i podmiotów zlokalizowanych na obszarze krajobrazu lub z inicjatywami samorządu lub innych organizacji,</w:t>
            </w:r>
          </w:p>
          <w:p w14:paraId="3EF61F42" w14:textId="2FEC5003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>tablic reklamowych i banerów oraz szyldów na ogrodzeniach,</w:t>
            </w:r>
          </w:p>
          <w:p w14:paraId="0319FB46" w14:textId="26F756F1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>prefabrykowanych przęsłowych ogrodzeń betonowych lub żelbetowych,</w:t>
            </w:r>
          </w:p>
          <w:p w14:paraId="16C96D2C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lastRenderedPageBreak/>
              <w:t>c)</w:t>
            </w:r>
            <w:r w:rsidRPr="004F3CB3">
              <w:rPr>
                <w:rFonts w:asciiTheme="minorHAnsi" w:hAnsiTheme="minorHAnsi" w:cstheme="minorHAnsi"/>
              </w:rPr>
              <w:tab/>
              <w:t>możliwość lokalizowania tablic informacyjnych.</w:t>
            </w:r>
          </w:p>
          <w:p w14:paraId="486DE211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11)</w:t>
            </w:r>
            <w:r w:rsidRPr="004F3CB3">
              <w:rPr>
                <w:rFonts w:asciiTheme="minorHAnsi" w:hAnsiTheme="minorHAnsi" w:cstheme="minorHAnsi"/>
              </w:rPr>
              <w:tab/>
              <w:t>Zasady dotyczące zagospodarowania i wyposażenia terenów przestrzeni dostępnych publicznie:</w:t>
            </w:r>
          </w:p>
          <w:p w14:paraId="3A866FAE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a)</w:t>
            </w:r>
            <w:r w:rsidRPr="004F3CB3">
              <w:rPr>
                <w:rFonts w:asciiTheme="minorHAnsi" w:hAnsiTheme="minorHAnsi" w:cstheme="minorHAnsi"/>
              </w:rPr>
              <w:tab/>
              <w:t xml:space="preserve">urządzania i sytuowania zieleni, w tym struktury przestrzennej </w:t>
            </w:r>
            <w:proofErr w:type="spellStart"/>
            <w:r w:rsidRPr="004F3CB3">
              <w:rPr>
                <w:rFonts w:asciiTheme="minorHAnsi" w:hAnsiTheme="minorHAnsi" w:cstheme="minorHAnsi"/>
              </w:rPr>
              <w:t>nasadzeń</w:t>
            </w:r>
            <w:proofErr w:type="spellEnd"/>
            <w:r w:rsidRPr="004F3CB3">
              <w:rPr>
                <w:rFonts w:asciiTheme="minorHAnsi" w:hAnsiTheme="minorHAnsi" w:cstheme="minorHAnsi"/>
              </w:rPr>
              <w:t>, preferowanych lub wykluczonych gatunków roślin, wysokości zieleni i pełnionej funkcji:</w:t>
            </w:r>
          </w:p>
          <w:p w14:paraId="52774751" w14:textId="25A4B4D2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>zachowanie, ochrona i kształtowanie zieleni wzdłuż ciągów komunikacyjnych poprzez uzupełnianie brakujących drzew w alejach i szpalerach oraz wypełnianie zielenią wysoką i niską powierzchni wolnych od utwardzenia w pasach drogowych, z uwzględnieniem ciągów widokowych,</w:t>
            </w:r>
          </w:p>
          <w:p w14:paraId="44F7D7DA" w14:textId="05451F31" w:rsidR="004F3CB3" w:rsidRPr="004F3CB3" w:rsidRDefault="00733145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4F3CB3" w:rsidRPr="004F3CB3">
              <w:rPr>
                <w:rFonts w:asciiTheme="minorHAnsi" w:hAnsiTheme="minorHAnsi" w:cstheme="minorHAnsi"/>
              </w:rPr>
              <w:t xml:space="preserve">dla nowych </w:t>
            </w:r>
            <w:proofErr w:type="spellStart"/>
            <w:r w:rsidR="004F3CB3" w:rsidRPr="004F3CB3">
              <w:rPr>
                <w:rFonts w:asciiTheme="minorHAnsi" w:hAnsiTheme="minorHAnsi" w:cstheme="minorHAnsi"/>
              </w:rPr>
              <w:t>nasadzeń</w:t>
            </w:r>
            <w:proofErr w:type="spellEnd"/>
            <w:r w:rsidR="004F3CB3" w:rsidRPr="004F3CB3">
              <w:rPr>
                <w:rFonts w:asciiTheme="minorHAnsi" w:hAnsiTheme="minorHAnsi" w:cstheme="minorHAnsi"/>
              </w:rPr>
              <w:t xml:space="preserve"> zastosowanie w przewadze gatunków rodzimych zgodnie z naturalnym, przyrodniczym potencjałem siedliska,</w:t>
            </w:r>
          </w:p>
          <w:p w14:paraId="026DEE5D" w14:textId="77777777" w:rsidR="004F3CB3" w:rsidRPr="004F3CB3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lastRenderedPageBreak/>
              <w:t>13)</w:t>
            </w:r>
            <w:r w:rsidRPr="004F3CB3">
              <w:rPr>
                <w:rFonts w:asciiTheme="minorHAnsi" w:hAnsiTheme="minorHAnsi" w:cstheme="minorHAnsi"/>
              </w:rP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 w:rsidRPr="004F3CB3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4F3CB3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59221E07" w14:textId="4E5E101E" w:rsidR="004F3CB3" w:rsidRPr="0065564C" w:rsidRDefault="004F3CB3" w:rsidP="004F3CB3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4F3CB3">
              <w:rPr>
                <w:rFonts w:asciiTheme="minorHAnsi" w:hAnsiTheme="minorHAnsi" w:cstheme="minorHAnsi"/>
              </w:rPr>
              <w:t>a)</w:t>
            </w:r>
            <w:r w:rsidRPr="004F3CB3">
              <w:rPr>
                <w:rFonts w:asciiTheme="minorHAnsi" w:hAnsiTheme="minorHAnsi" w:cstheme="minorHAnsi"/>
              </w:rPr>
              <w:tab/>
              <w:t>pozostawienie wolnych od zabudowy przestrzeni w celu zachowania i wyeksponowania widoku na panoramę krajobrazu, szczególnie w obrębie wyznaczonego ciągu widokowego.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F1826B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2924F11B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dotychczasowej rolniczej formy gospodarowania terenem, ze wskazaniem na rolnictwo ekstensywne (tradycyjne).</w:t>
            </w:r>
          </w:p>
          <w:p w14:paraId="09424F10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Dla obszaru, który wpływa negatywnie na odbiór wizualny krajobrazu – odkrywkowa eksploatacja kruszyw naturalnych, w celu poprawy jakości przestrzeni i postrzeganego krajobrazu w danym rejonie, rekomenduje się podjęcie działań </w:t>
            </w:r>
            <w:proofErr w:type="spellStart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przekształceniowych</w:t>
            </w:r>
            <w:proofErr w:type="spellEnd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, w tym m.in. zastosowania niezbędnych działań neutralizujących negatywny odbiór wizualny, w tym zabiegów przesłaniających niekorzystne widoki za pomocą realizacji zieleni izolacyjnej, rekultywacji po zakończeniu eksploatacji.</w:t>
            </w:r>
          </w:p>
          <w:p w14:paraId="4FDFD069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Zachowanie lub uzupełnienie istniejących </w:t>
            </w:r>
            <w:proofErr w:type="spellStart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zadrzewień</w:t>
            </w:r>
            <w:proofErr w:type="spellEnd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liniowych wzdłuż ciągów komunikacyjnych.</w:t>
            </w:r>
          </w:p>
          <w:p w14:paraId="584B1D71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Ochrona strefy brzegowej Żydowskiego Rowu.</w:t>
            </w:r>
          </w:p>
          <w:p w14:paraId="54B554F6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Ekstensywne użytkowanie łąk i pastwisk, przeciwdziałanie sukcesji leśnej w obrębie trwałych użytków zielonych.</w:t>
            </w:r>
          </w:p>
          <w:p w14:paraId="4B894432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istniejących enklaw leśnych, szczególnie enklawy w zachodniej części krajobrazu pełniącej rolę bufora od terenów pod planowaną działalność przemysłową, zlokalizowanych w sąsiedztwie węzła Stęszew.</w:t>
            </w:r>
          </w:p>
          <w:p w14:paraId="6C0A2267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5BD6CD5E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 </w:t>
            </w:r>
          </w:p>
          <w:p w14:paraId="5A91640A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16B7CC1F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zieleni wzdłuż ciągów komunikacyjnych oraz na terenach leśnych, poprzez odtwarzanie i wzbogacanie zadrzewienia oraz stosowanie gatunków rodzimych zgodnie z naturalnym, przyrodniczym potencjałem siedliska.</w:t>
            </w:r>
          </w:p>
          <w:p w14:paraId="241E77BD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Ochrona oraz kształtowanie zewnętrznej granicy lasu jako strefy </w:t>
            </w:r>
            <w:proofErr w:type="spellStart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ekotonowej</w:t>
            </w:r>
            <w:proofErr w:type="spellEnd"/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szerokości co najmniej 50 m.</w:t>
            </w:r>
          </w:p>
          <w:p w14:paraId="3FE44329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Koordynacji działań podejmowanych dla osiągnięcia celów występujących na danym obszarze objętym formami ochrony przyrody, o których mowa w art. 6 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ust. 1 pkt 1–9 ustawy z dnia 16 kwietnia 2004 r. o ochronie przyrody, oraz form ochrony zabytków, o których mowa w art. 7 ustawy z dnia 23 lipca 2003 r. o ochronie zabytków i opiece nad zabytkami:</w:t>
            </w:r>
          </w:p>
          <w:p w14:paraId="32F149E5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form ochrony przyrody.</w:t>
            </w:r>
          </w:p>
          <w:p w14:paraId="6DACB366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156B4EC3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Utrzymanie funkcji korytarzy ekologicznych  (GKPnC-25 Wielkopolski Park Narodowy i GKPdC-21C Dolina Dolnej Obry (Łęgi Obrzańskie), ponadlokalnego korytarza ekologicznego doliny rzecznej Rów Kąkolewski, Żydowski Rów) m.in. poprzez zachowanie istniejącego użytkowania terenu.</w:t>
            </w:r>
          </w:p>
          <w:p w14:paraId="50B9484F" w14:textId="77777777" w:rsidR="006F24E1" w:rsidRPr="006F24E1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 celu zachowania terenów otwartych rekomenduje się sporządzenie miejscowego planu zagospodarowania przestrzennego.</w:t>
            </w:r>
          </w:p>
          <w:p w14:paraId="0CE6D97F" w14:textId="6F17E4C0" w:rsidR="004F3CB3" w:rsidRPr="0065564C" w:rsidRDefault="006F24E1" w:rsidP="006F2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Rekomenduje się sporządzenie miejscowego planu zagospodarowania przestrzennego dla otwartych terenów rolniczych, w celu zachowania mozaikowego krajobrazu rolniczego i ochrony terenów otwartych, a także </w:t>
            </w:r>
            <w:r w:rsidRPr="006F24E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zachowania wartości estetyczno-widokowych krajobrazu.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32A6A5" w14:textId="27B47365" w:rsidR="004F3CB3" w:rsidRPr="001C59BD" w:rsidRDefault="004F3CB3" w:rsidP="004F3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59B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Zdecydowana większość obszaru znajduje się poza Gminą Mosina, niekonsekwencja w numeracji w kolumnie  D wynika z wyodrębnienia tekstu z tekstu oryginalnego bez zmian w numeracji aby nie wprowadzać w błąd przy porównywaniu z oryginalnym dokumentem.</w:t>
            </w:r>
          </w:p>
        </w:tc>
      </w:tr>
      <w:tr w:rsidR="006F24E1" w:rsidRPr="007304F7" w14:paraId="408E44E5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399D1259" w14:textId="2CF5D30B" w:rsidR="006F24E1" w:rsidRDefault="006F24E1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D5BAB2" w14:textId="53A9B346" w:rsidR="006F24E1" w:rsidRPr="004F3CB3" w:rsidRDefault="006F24E1" w:rsidP="00287449">
            <w:pPr>
              <w:spacing w:after="0" w:line="240" w:lineRule="auto"/>
              <w:jc w:val="right"/>
            </w:pPr>
            <w:r>
              <w:t>2295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682863" w14:textId="41425A0D" w:rsidR="006F24E1" w:rsidRPr="004F3CB3" w:rsidRDefault="006F24E1" w:rsidP="00287449">
            <w:pPr>
              <w:spacing w:after="0" w:line="240" w:lineRule="auto"/>
            </w:pPr>
            <w:r w:rsidRPr="006F24E1">
              <w:t>„ROGALIN”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AF8E56" w14:textId="77777777" w:rsidR="009659E8" w:rsidRPr="009659E8" w:rsidRDefault="009659E8" w:rsidP="00733145">
            <w:pPr>
              <w:pStyle w:val="Nagwek3"/>
              <w:ind w:left="0" w:firstLine="0"/>
              <w:rPr>
                <w:rFonts w:asciiTheme="minorHAnsi" w:hAnsiTheme="minorHAnsi" w:cstheme="minorHAnsi"/>
              </w:rPr>
            </w:pPr>
          </w:p>
          <w:p w14:paraId="47F47A7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2.</w:t>
            </w:r>
            <w:r w:rsidRPr="009659E8">
              <w:rPr>
                <w:rFonts w:asciiTheme="minorHAnsi" w:hAnsiTheme="minorHAnsi" w:cstheme="minorHAnsi"/>
              </w:rPr>
              <w:tab/>
              <w:t>Poziom lokalny</w:t>
            </w:r>
          </w:p>
          <w:p w14:paraId="090C1A5B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1)</w:t>
            </w:r>
            <w:r w:rsidRPr="009659E8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9659E8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9659E8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305BBBB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wprowadzanie w dokumentach planistycznych ustaleń dotyczących zasad ochrony zasobów w strefie ochrony konserwatorskiej,</w:t>
            </w:r>
          </w:p>
          <w:p w14:paraId="4A3D778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kształtowanie struktury przestrzennej z uwzględnieniem historycznego układu przestrzennego krajobrazu z zachowaniem funkcji kulturowej, przyrodniczej, rolniczej obszaru jako dominujących oraz funkcji mieszkaniowej i usługowej jako uzupełniających,</w:t>
            </w:r>
          </w:p>
          <w:p w14:paraId="33206A23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c)</w:t>
            </w:r>
            <w:r w:rsidRPr="009659E8">
              <w:rPr>
                <w:rFonts w:asciiTheme="minorHAnsi" w:hAnsiTheme="minorHAnsi" w:cstheme="minorHAnsi"/>
              </w:rPr>
              <w:tab/>
              <w:t>zmiana lub poprawa zagospodarowania obszarów o niewykorzystanym potencjale funkcjonalno-przestrzennym i kulturowym krajobrazu - gorzelnia majątkowa i folwark Podlesie, z uwzględnieniem zachowanych wartości kulturowych oraz elementów estetyczno-widokowych,</w:t>
            </w:r>
          </w:p>
          <w:p w14:paraId="7D949B9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d)</w:t>
            </w:r>
            <w:r w:rsidRPr="009659E8">
              <w:rPr>
                <w:rFonts w:asciiTheme="minorHAnsi" w:hAnsiTheme="minorHAnsi" w:cstheme="minorHAnsi"/>
              </w:rPr>
              <w:tab/>
              <w:t>zachowanie indywidualnych cech historycznego układu przestrzennego i charakterystycznych elementów kompozycji przestrzennej, w tym:</w:t>
            </w:r>
          </w:p>
          <w:p w14:paraId="49224972" w14:textId="3126BCE4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zachowanych powiązań widokowych oraz układu drogowego,</w:t>
            </w:r>
          </w:p>
          <w:p w14:paraId="436886D6" w14:textId="2E7D8345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terenów zieleni, w tym: zakomponowanej zieleni śródpolnej, alei, okazów dębów, terenów leśnych, historycznego układu użytków rolnych, układu drożnego,</w:t>
            </w:r>
          </w:p>
          <w:p w14:paraId="1C099337" w14:textId="114FD54A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 xml:space="preserve">zespołu pałacowego wraz z założeniem ogrodowo-parkowym </w:t>
            </w:r>
          </w:p>
          <w:p w14:paraId="366165CB" w14:textId="17B925E5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kaplicy-mauzoleum, obecnie kościół parafialny pw. św. Marcelina,</w:t>
            </w:r>
          </w:p>
          <w:p w14:paraId="518AFB28" w14:textId="550A4E1D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zabudowań folwarku Rogalin oraz folwarku pomocniczego Podlesie,</w:t>
            </w:r>
          </w:p>
          <w:p w14:paraId="5BD2024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e)</w:t>
            </w:r>
            <w:r w:rsidRPr="009659E8">
              <w:rPr>
                <w:rFonts w:asciiTheme="minorHAnsi" w:hAnsiTheme="minorHAnsi" w:cstheme="minorHAnsi"/>
              </w:rPr>
              <w:tab/>
              <w:t>kształtowanie struktury przestrzennej z uwzględnieniem wyróżników kompozycji przestrzennej jako elementów szczególnie odznaczających się w przestrzeni krajobrazu wysokością, gabarytami oraz formą lub sposobem zagospodarowania:</w:t>
            </w:r>
          </w:p>
          <w:p w14:paraId="22AE21FB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dominanta krajobrazowa – obiekt:</w:t>
            </w:r>
          </w:p>
          <w:p w14:paraId="0D5A58E7" w14:textId="2F23D554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pałac,</w:t>
            </w:r>
          </w:p>
          <w:p w14:paraId="5E114AAA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akcent krajobrazowy – obiekt: </w:t>
            </w:r>
          </w:p>
          <w:p w14:paraId="586A572A" w14:textId="6EA36721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kaplica – mauzoleum, obecnie kościół par. pw. św. Marcelina,</w:t>
            </w:r>
          </w:p>
          <w:p w14:paraId="029EC652" w14:textId="33F4E9D6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</w:t>
            </w:r>
            <w:r w:rsidR="009659E8" w:rsidRPr="009659E8">
              <w:rPr>
                <w:rFonts w:asciiTheme="minorHAnsi" w:hAnsiTheme="minorHAnsi" w:cstheme="minorHAnsi"/>
              </w:rPr>
              <w:t>dęby wśród pól,</w:t>
            </w:r>
          </w:p>
          <w:p w14:paraId="202AE60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akcent krajobrazowy – element liniowy:</w:t>
            </w:r>
          </w:p>
          <w:p w14:paraId="28C72A6F" w14:textId="41629877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 xml:space="preserve">ciągi </w:t>
            </w:r>
            <w:proofErr w:type="spellStart"/>
            <w:r w:rsidR="009659E8" w:rsidRPr="009659E8">
              <w:rPr>
                <w:rFonts w:asciiTheme="minorHAnsi" w:hAnsiTheme="minorHAnsi" w:cstheme="minorHAnsi"/>
              </w:rPr>
              <w:t>zadrzewień</w:t>
            </w:r>
            <w:proofErr w:type="spellEnd"/>
            <w:r w:rsidR="009659E8" w:rsidRPr="009659E8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="009659E8" w:rsidRPr="009659E8">
              <w:rPr>
                <w:rFonts w:asciiTheme="minorHAnsi" w:hAnsiTheme="minorHAnsi" w:cstheme="minorHAnsi"/>
              </w:rPr>
              <w:t>zakrzewień</w:t>
            </w:r>
            <w:proofErr w:type="spellEnd"/>
            <w:r w:rsidR="009659E8" w:rsidRPr="009659E8">
              <w:rPr>
                <w:rFonts w:asciiTheme="minorHAnsi" w:hAnsiTheme="minorHAnsi" w:cstheme="minorHAnsi"/>
              </w:rPr>
              <w:t xml:space="preserve"> przydrożnych i śródpolnych,</w:t>
            </w:r>
          </w:p>
          <w:p w14:paraId="7BB39BEB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akcent krajobrazowy – obszar:</w:t>
            </w:r>
          </w:p>
          <w:p w14:paraId="34717E08" w14:textId="32B45229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zespół pałacowy w Rogalinie,</w:t>
            </w:r>
          </w:p>
          <w:p w14:paraId="00FCD5E5" w14:textId="7B0AC4CC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folwark Rogalin,</w:t>
            </w:r>
          </w:p>
          <w:p w14:paraId="7EA675A0" w14:textId="09903DCB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folwark Podlesie,</w:t>
            </w:r>
          </w:p>
          <w:p w14:paraId="52FB673F" w14:textId="5DAE5AAF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polana trzech dębów,</w:t>
            </w:r>
          </w:p>
          <w:p w14:paraId="11B4C577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f)</w:t>
            </w:r>
            <w:r w:rsidRPr="009659E8">
              <w:rPr>
                <w:rFonts w:asciiTheme="minorHAnsi" w:hAnsiTheme="minorHAnsi" w:cstheme="minorHAnsi"/>
              </w:rPr>
              <w:tab/>
              <w:t>ograniczanie rozwoju zabudowy w jednostce Rogalin Nowa Wieś (rejon ul. Nowej), która już obecnie jest zabudową stylistycznie obcą w obszarze historycznym, rekomenduje się wykluczanie możliwości realizacji nowej zabudowy,</w:t>
            </w:r>
          </w:p>
          <w:p w14:paraId="5F08171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g)</w:t>
            </w:r>
            <w:r w:rsidRPr="009659E8">
              <w:rPr>
                <w:rFonts w:asciiTheme="minorHAnsi" w:hAnsiTheme="minorHAnsi" w:cstheme="minorHAnsi"/>
              </w:rPr>
              <w:tab/>
              <w:t>realizacja nowej zabudowy na zasadzie uzupełnienia przestrzeni wolnych od zabudowy lub kontynuacji zabudowy, w obrębie miejscowości Rogalin pomiędzy ulicami: Prezydialną, Poznańską i Kosynierów oraz pomiędzy lasem, a ul. Prezydialną,</w:t>
            </w:r>
          </w:p>
          <w:p w14:paraId="546A6AF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h)</w:t>
            </w:r>
            <w:r w:rsidRPr="009659E8">
              <w:rPr>
                <w:rFonts w:asciiTheme="minorHAnsi" w:hAnsiTheme="minorHAnsi" w:cstheme="minorHAnsi"/>
              </w:rPr>
              <w:tab/>
              <w:t>wprowadzanie zabiegów poprawiających odbiór wizualny obiektów m.in. poprzez poprawę ich zewnętrznej estetyki, w szczególności zabudowy mieszkaniowej wielorodzinnej i jednorodzinnej miejscowości Rogalin – Nowa Wieś (ul. Nowa), (przedłużenie ul. Nowej),</w:t>
            </w:r>
          </w:p>
          <w:p w14:paraId="1195E2D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i)</w:t>
            </w:r>
            <w:r w:rsidRPr="009659E8">
              <w:rPr>
                <w:rFonts w:asciiTheme="minorHAnsi" w:hAnsiTheme="minorHAnsi" w:cstheme="minorHAnsi"/>
              </w:rPr>
              <w:tab/>
              <w:t>na terenie ogrodów działkowych wykluczanie możliwości realizacji zabudowy,</w:t>
            </w:r>
          </w:p>
          <w:p w14:paraId="3E2B2D0A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j)</w:t>
            </w:r>
            <w:r w:rsidRPr="009659E8">
              <w:rPr>
                <w:rFonts w:asciiTheme="minorHAnsi" w:hAnsiTheme="minorHAnsi" w:cstheme="minorHAnsi"/>
              </w:rPr>
              <w:tab/>
              <w:t xml:space="preserve">ochrona zieleni przydrożnej, </w:t>
            </w:r>
            <w:proofErr w:type="spellStart"/>
            <w:r w:rsidRPr="009659E8">
              <w:rPr>
                <w:rFonts w:asciiTheme="minorHAnsi" w:hAnsiTheme="minorHAnsi" w:cstheme="minorHAnsi"/>
              </w:rPr>
              <w:t>skupiskowej</w:t>
            </w:r>
            <w:proofErr w:type="spellEnd"/>
            <w:r w:rsidRPr="009659E8">
              <w:rPr>
                <w:rFonts w:asciiTheme="minorHAnsi" w:hAnsiTheme="minorHAnsi" w:cstheme="minorHAnsi"/>
              </w:rPr>
              <w:t xml:space="preserve"> i pojedynczej, w tym w szczególności dębów szypułkowych, poprzez odtwarzanie i wzbogacanie zadrzewienia oraz stosowanie gatunków rodzimych,</w:t>
            </w:r>
          </w:p>
          <w:p w14:paraId="196BAC8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k)</w:t>
            </w:r>
            <w:r w:rsidRPr="009659E8">
              <w:rPr>
                <w:rFonts w:asciiTheme="minorHAnsi" w:hAnsiTheme="minorHAnsi" w:cstheme="minorHAnsi"/>
              </w:rPr>
              <w:tab/>
              <w:t>zachowanie dotychczasowego sposobu użytkowania terenów leśnych poprzez wykluczanie ich przekształcania na cele nieleśne,</w:t>
            </w:r>
          </w:p>
          <w:p w14:paraId="52C787D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l)</w:t>
            </w:r>
            <w:r w:rsidRPr="009659E8">
              <w:rPr>
                <w:rFonts w:asciiTheme="minorHAnsi" w:hAnsiTheme="minorHAnsi" w:cstheme="minorHAnsi"/>
              </w:rPr>
              <w:tab/>
              <w:t>zachowanie dotychczasowego sposobu użytkowania terenów rolnych poprzez wykluczanie ich przekształcania na cele nierolnicze (w tym wykluczanie możliwości realizacji zabudowy i podziału działek rolnych) oraz utrzymanie tradycji rolniczej,</w:t>
            </w:r>
          </w:p>
          <w:p w14:paraId="4BB3558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m)</w:t>
            </w:r>
            <w:r w:rsidRPr="009659E8">
              <w:rPr>
                <w:rFonts w:asciiTheme="minorHAnsi" w:hAnsiTheme="minorHAnsi" w:cstheme="minorHAnsi"/>
              </w:rPr>
              <w:tab/>
              <w:t>na otwartych terenach rolnych wykluczanie możliwości realizacji farm wiatrowych i fotowoltaicznych,</w:t>
            </w:r>
          </w:p>
          <w:p w14:paraId="39E47FF2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n)</w:t>
            </w:r>
            <w:r w:rsidRPr="009659E8">
              <w:rPr>
                <w:rFonts w:asciiTheme="minorHAnsi" w:hAnsiTheme="minorHAnsi" w:cstheme="minorHAnsi"/>
              </w:rPr>
              <w:tab/>
              <w:t xml:space="preserve">dążenie do eliminacji możliwości parkowania wzdłuż dróg stanowiących osie widokowe, możliwość realizacji nowych parkingów obsługujących ruch turystyczny poza obszarem pałacowo-parkowym i kościelnym, rekomenduje się lokalizację nowych parkingów wzdłuż ul. Poznańskiej, </w:t>
            </w:r>
          </w:p>
          <w:p w14:paraId="0E0D3C5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o)</w:t>
            </w:r>
            <w:r w:rsidRPr="009659E8">
              <w:rPr>
                <w:rFonts w:asciiTheme="minorHAnsi" w:hAnsiTheme="minorHAnsi" w:cstheme="minorHAnsi"/>
              </w:rPr>
              <w:tab/>
              <w:t>ograniczanie realizacji nowej napowietrznej infrastruktury technicznej, w tym wolnostojących elementów wysokościowych telefonii komórkowej, w przypadku istniejącej napowietrznej sieci elektroenergetycznej dążenie do jej sukcesywnego skablowania.</w:t>
            </w:r>
          </w:p>
          <w:p w14:paraId="2CD0656B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2)</w:t>
            </w:r>
            <w:r w:rsidRPr="009659E8">
              <w:rPr>
                <w:rFonts w:asciiTheme="minorHAnsi" w:hAnsiTheme="minorHAnsi" w:cstheme="minorHAnsi"/>
              </w:rPr>
              <w:tab/>
              <w:t>Parametry i wskaźniki zagospodarowania terenu, maksymalna i minimalna intensywność zabudowy jako wskaźnik powierzchni całkowitej zabudowy w odniesieniu do powierzchni działki budowlanej, minimalny udział procentowy powierzchni biologicznie czynnej w odniesieniu do powierzchni działki budowlanej:</w:t>
            </w:r>
          </w:p>
          <w:p w14:paraId="51CF79DC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zespół pałacowy z ogrodem</w:t>
            </w:r>
          </w:p>
          <w:p w14:paraId="1F82CB6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 xml:space="preserve">nieprzekraczanie obecnej intensywności zabudowy z zachowaniem historycznych cech architektonicznych i urbanistycznych, </w:t>
            </w:r>
          </w:p>
          <w:p w14:paraId="77C2307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utrzymanie obecnej powierzchni biologicznie czynnej w zasięgu terytorialnego parku i ogrodu, w tym zachowanie okazów sześciusetletnich dębów szypułkowych;</w:t>
            </w:r>
          </w:p>
          <w:p w14:paraId="6FCB3833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folwark Rogalin i folwark pomocniczy Podlesie</w:t>
            </w:r>
          </w:p>
          <w:p w14:paraId="6237E20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rekomenduje się zachowanie obecnej intensywności zabudowy, możliwe jest jej zwiększenie, w szczególności na terenie folwarku Rogalin, poprzez realizację nowej zabudowy, w sposób nie zaburzający układu kompozycyjnego założenia folwarcznego z zachowaniem historycznych cech architektonicznych i urbanistycznych,</w:t>
            </w:r>
          </w:p>
          <w:p w14:paraId="14E811B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minimalny udział procentowy powierzchni biologicznie czynnej dostosowany do specyfiki i rodzaju zabudowy;</w:t>
            </w:r>
          </w:p>
          <w:p w14:paraId="25FCA97F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zabudowa wsi Rogalin Nowa Wieś (rejon ul. Nowej)</w:t>
            </w:r>
          </w:p>
          <w:p w14:paraId="68FF24F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 xml:space="preserve">nieprzekraczanie obecnej intensywności zabudowy, </w:t>
            </w:r>
          </w:p>
          <w:p w14:paraId="1F39B13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minimalny udział procentowy powierzchni biologicznie czynnej w nawiązaniu do  parametrów i wskaźników przeważających lub charakterystycznych dla  poszczególnych ulic lub kwartałów zabudowy;</w:t>
            </w:r>
          </w:p>
          <w:p w14:paraId="03500EC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zabudowa wsi Rogalin (pomiędzy ulicami Prezydialną, Poznańską i Kosynierów oraz pomiędzy lasem a ulicą Prezydialną)</w:t>
            </w:r>
          </w:p>
          <w:p w14:paraId="3154B26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intensywność zabudowy w nawiązaniu do przeważających lub charakterystycznych parametrów i wskaźników dla poszczególnych ulic lub kwartałów zabudowy, z dostosowaniem do funkcji terenu oraz rodzaju zabudowy na działkach sąsiednich,</w:t>
            </w:r>
          </w:p>
          <w:p w14:paraId="194DE54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minimalny udział procentowy powierzchni biologicznie czynnej w nawiązaniu do  parametrów i wskaźników przeważających lub charakterystycznych dla  poszczególnych ulic lub kwartałów zabudowy;</w:t>
            </w:r>
          </w:p>
          <w:p w14:paraId="5C61B1E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3)</w:t>
            </w:r>
            <w:r w:rsidRPr="009659E8">
              <w:rPr>
                <w:rFonts w:asciiTheme="minorHAnsi" w:hAnsiTheme="minorHAnsi" w:cstheme="minorHAnsi"/>
              </w:rPr>
              <w:tab/>
              <w:t>Kształtowanie linii zabudowy, z uwzględnieniem lokalnych form architektonicznych zabudowy:</w:t>
            </w:r>
          </w:p>
          <w:p w14:paraId="2AF3C8D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zespół pałacowy z ogrodem, folwark Rogalin i folwark pomocniczy Podlesie</w:t>
            </w:r>
          </w:p>
          <w:p w14:paraId="656C7742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utrzymanie istniejącej linii zabudowy, w celu zachowania historycznych cech architektonicznych i urbanistycznych;</w:t>
            </w:r>
          </w:p>
          <w:p w14:paraId="0D27FDB0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zabudowa wsi Rogalin Nowa Wieś (rejon ul. Nowej) </w:t>
            </w:r>
          </w:p>
          <w:p w14:paraId="523C133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zachowanie istniejącej linii zabudowy;</w:t>
            </w:r>
          </w:p>
          <w:p w14:paraId="65B918D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zabudowa wsi Rogalin (pomiędzy ulicami Prezydialną, Poznańską i Kosynierów oraz pomiędzy lasem a ulicą Prezydialną):</w:t>
            </w:r>
          </w:p>
          <w:p w14:paraId="08FBBCD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w nawiązaniu do utrwalonych linii zabudowy, charakterystycznych w  poszczególnych kwartałach zabudowy oraz przy poszczególnych ulicach, z  dostosowaniem do funkcji terenu oraz rodzaju zabudowy, z uwzględnieniem walorów estetyczno-widokowych,</w:t>
            </w:r>
          </w:p>
          <w:p w14:paraId="3C893750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określenie w dokumentach planistycznych tylnej nieprzekraczalnej linii zabudowy na terenie pomiędzy ulicą Prezydialną, a lasem, w celu zachowania walorów przyrodniczych obszaru.</w:t>
            </w:r>
          </w:p>
          <w:p w14:paraId="771BC76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4)</w:t>
            </w:r>
            <w:r w:rsidRPr="009659E8">
              <w:rPr>
                <w:rFonts w:asciiTheme="minorHAnsi" w:hAnsiTheme="minorHAnsi" w:cstheme="minorHAnsi"/>
              </w:rPr>
              <w:tab/>
              <w:t>Zasady kompozycji przestrzennej nowej zabudowy i harmonizowania planowanej zabudowy z zabudową istniejącą, z uwzględnieniem lokalnych form architektonicznych zabudowy:</w:t>
            </w:r>
          </w:p>
          <w:p w14:paraId="7FBDEEB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zespół pałacowy z ogrodem, folwark Rogalin, folwark pomocniczy Podlesie, </w:t>
            </w:r>
          </w:p>
          <w:p w14:paraId="347AFDB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rekomenduje się realizację nowej zabudowy w formie odbudowy, w odniesieniu  do nieistniejących obiektów, w nawiązaniu do historycznej kompozycji przestrzennej;</w:t>
            </w:r>
          </w:p>
          <w:p w14:paraId="6D63B08A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zabudowa wsi Rogalin Nowa Wieś </w:t>
            </w:r>
          </w:p>
          <w:p w14:paraId="2478894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wykluczanie możliwości realizacji nowej zabudowy;</w:t>
            </w:r>
          </w:p>
          <w:p w14:paraId="3F375F6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zabudowa wsi Rogalin (pomiędzy ulicami Prezydialną, Poznańską i Kosynierów oraz pomiędzy lasem a ulicą Prezydialną):</w:t>
            </w:r>
          </w:p>
          <w:p w14:paraId="4A53E0D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kompozycja przestrzenna nowej zabudowy wsi Rogalin, pomiędzy ulicami Prezydialną, Poznańską i Kosynierów oraz pomiędzy lasem, a ulicą Prezydialną w nawiązaniu do zabudowy istniejącej, charakterystycznej dla poszczególnych ulic lub kwartałów zabudowy, z uwzględnieniem w szczególności wysokości budynków i sposobu ich sytuowania względem dróg lub granic działek. Wysokość zabudowy realizować w odniesieniu do wysokości bazowej charakterystycznej dla poszczególnych ulic lub kwartałów zabudowy, z możliwością realizacji elementów wyższych niż  wysokość bazowa, stanowiących akcent architektoniczny, dostosowany do skali i proporcji obiektu. Rekomenduje się realizację zabudowy o wysokości bazowej do 9 m. Możliwa jest realizacja budynków wyższych niż wysokość bazowa, związanych z funkcją usług publicznych lub sportu, z dostosowaniem wysokości do specyfiki i przeznaczenia obiektu i z zachowaniem walorów estetyczno-widokowych.</w:t>
            </w:r>
          </w:p>
          <w:p w14:paraId="0EE64E1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5)</w:t>
            </w:r>
            <w:r w:rsidRPr="009659E8">
              <w:rPr>
                <w:rFonts w:asciiTheme="minorHAnsi" w:hAnsiTheme="minorHAnsi" w:cstheme="minorHAnsi"/>
              </w:rPr>
              <w:tab/>
              <w:t>Zasady kształtowania form budynków, z uwzględnieniem lokalnych form architektonicznych zabudowy:</w:t>
            </w:r>
          </w:p>
          <w:p w14:paraId="344E66A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zespół pałacowy z ogrodem, folwark Rogalin, folwark pomocniczy Podlesie, </w:t>
            </w:r>
          </w:p>
          <w:p w14:paraId="3EC3F0A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odbudowa, przebudowa i rozbudowa istniejących budynków, w nawiązaniu do historycznych cech kompozycji przestrzennej oraz cech architektonicznych, w tym bryły budynków oraz charakterystycznych dla nich cech elementów elewacji, kształtu dachów czy usytuowania głównych wejść do obiektów;</w:t>
            </w:r>
          </w:p>
          <w:p w14:paraId="7DF3F90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zabudowa wsi Rogalin Nowa Wieś</w:t>
            </w:r>
          </w:p>
          <w:p w14:paraId="13A6656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przebudowa i rozbudowa istniejących budynków, w nawiązaniu do istniejącej kompozycji przestrzennej;</w:t>
            </w:r>
          </w:p>
          <w:p w14:paraId="718C053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zabudowa wsi Rogalin (pomiędzy ulicami Prezydialną, Poznańską i Kosynierów oraz pomiędzy lasem a ulicą Prezydialną) </w:t>
            </w:r>
          </w:p>
          <w:p w14:paraId="23B1EE8C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formy nowej zabudowy, w tym także ich przebudowa i rozbudowa, w nawiązaniu do kompozycji przestrzennej zabudowy w kwartale oraz do form zabudowy istniejącej charakterystycznej dla kwartałów zabudowy i poszczególnych ulic, w tym bryły budynków oraz charakterystycznych dla nich cech elementów elewacji, kształtu dachów,</w:t>
            </w:r>
          </w:p>
          <w:p w14:paraId="7C192E3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możliwość realizacji budynków o nowoczesnych formach architektonicznych z uwzględnieniem charakteru zabudowy.</w:t>
            </w:r>
          </w:p>
          <w:p w14:paraId="6D0F37D7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6)</w:t>
            </w:r>
            <w:r w:rsidRPr="009659E8">
              <w:rPr>
                <w:rFonts w:asciiTheme="minorHAnsi" w:hAnsiTheme="minorHAnsi" w:cstheme="minorHAnsi"/>
              </w:rPr>
              <w:tab/>
              <w:t>Zasady stosowania i eksponowania elementów konstrukcyjnych i zdobniczych, z uwzględnieniem lokalnych form architektonicznych zabudowy:</w:t>
            </w:r>
          </w:p>
          <w:p w14:paraId="7BDE2C1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</w:t>
            </w:r>
            <w:r w:rsidRPr="009659E8">
              <w:rPr>
                <w:rFonts w:asciiTheme="minorHAnsi" w:hAnsiTheme="minorHAnsi" w:cstheme="minorHAnsi"/>
              </w:rPr>
              <w:tab/>
              <w:t>nie określa się.</w:t>
            </w:r>
          </w:p>
          <w:p w14:paraId="154F3BD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7)</w:t>
            </w:r>
            <w:r w:rsidRPr="009659E8">
              <w:rPr>
                <w:rFonts w:asciiTheme="minorHAnsi" w:hAnsiTheme="minorHAnsi" w:cstheme="minorHAnsi"/>
              </w:rPr>
              <w:tab/>
              <w:t>Rodzaje i standardy jakościowe stosowanych materiałów wykończeniowych, z uwzględnieniem lokalnych form architektonicznych:</w:t>
            </w:r>
          </w:p>
          <w:p w14:paraId="1BB8535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dla wszystkich terenów zainwestowanych </w:t>
            </w:r>
          </w:p>
          <w:p w14:paraId="09622A7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stosowanie materiałów wykończeniowych w nawiązaniu do charakterystycznych dla istniejących budynków w miejscu realizacji inwestycji m.in. tynki, elementy ozdobne ceglane, drewniane lub stalowe, dla dachów stromych dachówki ceramiczne,</w:t>
            </w:r>
          </w:p>
          <w:p w14:paraId="1602F1D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możliwość stosowania materiałów wykończeniowych o nowoczesnym wyrazie stylistycznym (m.in. szkło, beton architektoniczny, okładziny z kamienia, płyt kompozytowych, blach perforowanych) z uwzględnieniem historycznych cech zewnętrznego wyrazu artystycznego oraz cech architektonicznych zespołu pałacowego, folwarku Rogalin i folwarku pomocniczego Podlesie, oraz z uwzględnieniem historycznych cech zabudowy wiejskiej.</w:t>
            </w:r>
          </w:p>
          <w:p w14:paraId="0A0589B3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8)</w:t>
            </w:r>
            <w:r w:rsidRPr="009659E8">
              <w:rPr>
                <w:rFonts w:asciiTheme="minorHAnsi" w:hAnsiTheme="minorHAnsi" w:cstheme="minorHAnsi"/>
              </w:rPr>
              <w:tab/>
              <w:t>Charakterystyczne cechy elewacji budynków, z uwzględnieniem lokalnych form architektonicznych zabudowy:</w:t>
            </w:r>
          </w:p>
          <w:p w14:paraId="11804669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zespół pałacowy z ogrodem, folwark Rogalin i folwark pomocniczy Podlesie</w:t>
            </w:r>
          </w:p>
          <w:p w14:paraId="0119EE5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dla obiektów zabytkowych zachowanie lub odtwarzanie charakterystycznych cech elewacji zgodnie z historycznymi przekazami i wytycznymi konserwatorskimi, w tym m.in.: detalu architektonicznego, stolarki okiennej i drzwiowej, stosowania kolorystyki elewacji,</w:t>
            </w:r>
          </w:p>
          <w:p w14:paraId="5AD8F19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rekomenduje się zachowanie elewacji ceglanych, a w przypadku ich częściowego uszkodzenia lub zniszczenia dążenie do ich odtworzenia np. poprzez wykorzystanie cegły rozbiórkowej.</w:t>
            </w:r>
          </w:p>
          <w:p w14:paraId="4FB92F5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zabudowa wsi Rogalin (pomiędzy ulicami Prezydialną, Poznańską i Kosynierów oraz pomiędzy lasem a ulicą Prezydialną), zabudowa wsi Rogalin Nowa Wieś </w:t>
            </w:r>
          </w:p>
          <w:p w14:paraId="0E59B06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w przypadku realizacji elewacji otynkowanej stosowanie tynków o kolorystyce w nawiązaniu do kolorystyki sąsiedniej zabudowy, rekomenduje się zachowanie i stosowanie elewacji ceglanych;</w:t>
            </w:r>
          </w:p>
          <w:p w14:paraId="21D09E02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dla wszystkich terenów zainwestowanych </w:t>
            </w:r>
          </w:p>
          <w:p w14:paraId="5B4A769C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a)</w:t>
            </w:r>
            <w:r w:rsidRPr="009659E8">
              <w:rPr>
                <w:rFonts w:asciiTheme="minorHAnsi" w:hAnsiTheme="minorHAnsi" w:cstheme="minorHAnsi"/>
              </w:rPr>
              <w:tab/>
              <w:t>wykluczanie możliwości lokalizacji na elewacjach frontowych urządzeń technicznych m.in. urządzeń przesyłowych, klimatyzatorów i urządzeń wentylacyjnych, pozostałe urządzenia niezbędne dla funkcjonowania obiektów lokalizować w sposób niezaburzający estetyki i kompozycji elewacji frontowej budynków.</w:t>
            </w:r>
          </w:p>
          <w:p w14:paraId="52B52E3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9)</w:t>
            </w:r>
            <w:r w:rsidRPr="009659E8">
              <w:rPr>
                <w:rFonts w:asciiTheme="minorHAnsi" w:hAnsiTheme="minorHAnsi" w:cstheme="minorHAnsi"/>
              </w:rPr>
              <w:tab/>
              <w:t>Charakterystyczne cechy dachów budynków, z uwzględnieniem lokalnych form architektonicznych zabudowy:</w:t>
            </w:r>
          </w:p>
          <w:p w14:paraId="0BBBC5C3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zespół pałacowy z ogrodem, folwark Rogalin, folwark pomocniczy Podlesie</w:t>
            </w:r>
          </w:p>
          <w:p w14:paraId="3D9E770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dachy budynków realizować w nawiązaniu do charakterystycznych historycznych cech dachów (w  szczególności cech takich jak: kształt, spadek dachu, układ kalenicy względem drogi, pokrycie) istniejących obiektów,</w:t>
            </w:r>
          </w:p>
          <w:p w14:paraId="0348E8F7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dla budynków historycznych lokalizowanie urządzeń technicznych, w tym: paneli fotowoltaicznych, klimatyzatorów, urządzeń wentylacyjnych itp. na częściach dachów niewidocznych z przestrzeni dostępnych publicznie,</w:t>
            </w:r>
          </w:p>
          <w:p w14:paraId="1F1DFFA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c)</w:t>
            </w:r>
            <w:r w:rsidRPr="009659E8">
              <w:rPr>
                <w:rFonts w:asciiTheme="minorHAnsi" w:hAnsiTheme="minorHAnsi" w:cstheme="minorHAnsi"/>
              </w:rPr>
              <w:tab/>
              <w:t>dla budynków nie historycznych, ograniczanie stosowania urządzeń technicznych, w tym: paneli fotowoltaicznych, klimatyzatorów, urządzeń wentylacyjnych na częściach dachów widocznych z ulic i innych przestrzeni publicznych,</w:t>
            </w:r>
          </w:p>
          <w:p w14:paraId="5CE5A527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zabudowa wsi Rogalin (pomiędzy ulicami Prezydialną, Poznańską i Kosynierów oraz pomiędzy lasem a ulicą Prezydialną), zabudowa wsi Rogalin Nowa Wieś</w:t>
            </w:r>
          </w:p>
          <w:p w14:paraId="70FDA0D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dachy budynków realizować w nawiązaniu do zabudowy zlokalizowanej na sąsiednich działkach, z zachowaniem charakterystycznych cech dachów występujących przy poszczególnych ulicach (w szczególności: kształt, spadek, układ kalenicy względem drogi, kolor, pokrycie),</w:t>
            </w:r>
          </w:p>
          <w:p w14:paraId="4D0FF92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jeżeli w kwartale zabudowy lub w wzdłuż ulicy nie występują powtarzające się charakterystyczne cechy dachów możliwa jest realizacja dachów o dowolnych parametrach,</w:t>
            </w:r>
          </w:p>
          <w:p w14:paraId="78D604B0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c)</w:t>
            </w:r>
            <w:r w:rsidRPr="009659E8">
              <w:rPr>
                <w:rFonts w:asciiTheme="minorHAnsi" w:hAnsiTheme="minorHAnsi" w:cstheme="minorHAnsi"/>
              </w:rPr>
              <w:tab/>
              <w:t xml:space="preserve">rekomenduje się pokrycie dachów stromych z zastosowaniem materiałów takich jak: dachówki, </w:t>
            </w:r>
            <w:proofErr w:type="spellStart"/>
            <w:r w:rsidRPr="009659E8">
              <w:rPr>
                <w:rFonts w:asciiTheme="minorHAnsi" w:hAnsiTheme="minorHAnsi" w:cstheme="minorHAnsi"/>
              </w:rPr>
              <w:t>dachówkopodobne</w:t>
            </w:r>
            <w:proofErr w:type="spellEnd"/>
            <w:r w:rsidRPr="009659E8">
              <w:rPr>
                <w:rFonts w:asciiTheme="minorHAnsi" w:hAnsiTheme="minorHAnsi" w:cstheme="minorHAnsi"/>
              </w:rPr>
              <w:t>, blachodachówki,</w:t>
            </w:r>
          </w:p>
          <w:p w14:paraId="457EC4A1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d)</w:t>
            </w:r>
            <w:r w:rsidRPr="009659E8">
              <w:rPr>
                <w:rFonts w:asciiTheme="minorHAnsi" w:hAnsiTheme="minorHAnsi" w:cstheme="minorHAnsi"/>
              </w:rPr>
              <w:tab/>
              <w:t>ograniczanie lokalizowania urządzeń technicznych, w tym: paneli fotowoltaicznych, klimatyzatorów, urządzeń wentylacyjnych itp. na częściach dachów widocznych z przestrzeni publicznych.</w:t>
            </w:r>
          </w:p>
          <w:p w14:paraId="2B4A358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10)</w:t>
            </w:r>
            <w:r w:rsidRPr="009659E8">
              <w:rPr>
                <w:rFonts w:asciiTheme="minorHAnsi" w:hAnsiTheme="minorHAnsi" w:cstheme="minorHAnsi"/>
              </w:rP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58F411C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 xml:space="preserve">dla całego obszaru krajobrazu </w:t>
            </w:r>
          </w:p>
          <w:p w14:paraId="265AA65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 xml:space="preserve">realizacja małej architektury według wspólnej koncepcji, </w:t>
            </w:r>
          </w:p>
          <w:p w14:paraId="7EABD6B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wykluczanie możliwości lokalizowania:</w:t>
            </w:r>
          </w:p>
          <w:p w14:paraId="2158B0B4" w14:textId="778D395C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 xml:space="preserve">urządzeń reklamowych oraz </w:t>
            </w:r>
            <w:proofErr w:type="spellStart"/>
            <w:r w:rsidR="009659E8" w:rsidRPr="009659E8">
              <w:rPr>
                <w:rFonts w:asciiTheme="minorHAnsi" w:hAnsiTheme="minorHAnsi" w:cstheme="minorHAnsi"/>
              </w:rPr>
              <w:t>ledowych</w:t>
            </w:r>
            <w:proofErr w:type="spellEnd"/>
            <w:r w:rsidR="009659E8" w:rsidRPr="009659E8">
              <w:rPr>
                <w:rFonts w:asciiTheme="minorHAnsi" w:hAnsiTheme="minorHAnsi" w:cstheme="minorHAnsi"/>
              </w:rPr>
              <w:t xml:space="preserve"> nośników reklamowych,</w:t>
            </w:r>
          </w:p>
          <w:p w14:paraId="627F9FDD" w14:textId="7AF82E60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</w:t>
            </w:r>
            <w:r w:rsidR="009659E8" w:rsidRPr="009659E8">
              <w:rPr>
                <w:rFonts w:asciiTheme="minorHAnsi" w:hAnsiTheme="minorHAnsi" w:cstheme="minorHAnsi"/>
              </w:rPr>
              <w:t>reklam wielkoformatowych,</w:t>
            </w:r>
          </w:p>
          <w:p w14:paraId="5524BD25" w14:textId="0584347A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wolnostojących, tablic reklamowych oraz banerów, z wyjątkiem możliwości jej lokalizowania przed budynkami kultury i sportu oraz sezonowo podczas organizacji eventów związanych z działalnością instytucji i podmiotów zlokalizowanych na obszarze krajobrazu lub z inicjatywami samorządu lub innych organizacji</w:t>
            </w:r>
          </w:p>
          <w:p w14:paraId="7D7928CD" w14:textId="0ECB74F7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tablic reklamowych i banerów oraz szyldów na ogrodzeniach,</w:t>
            </w:r>
          </w:p>
          <w:p w14:paraId="2C1F440C" w14:textId="14FFAA12" w:rsidR="009659E8" w:rsidRPr="009659E8" w:rsidRDefault="002C610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prefabrykowanych przęsłowych ogrodzeń betonowych lub żelbetowych, dążenie do eliminacji już istniejących tego typu ogrodzeń przede wszystkim w częściach frontowych ogrodzeń od strony dróg lub zastosowanie zabiegów eliminujących niekorzystny wpływ na odbiór wizualny m.in. poprzez obsadzenie pnączami,</w:t>
            </w:r>
          </w:p>
          <w:p w14:paraId="468258B3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c)</w:t>
            </w:r>
            <w:r w:rsidRPr="009659E8">
              <w:rPr>
                <w:rFonts w:asciiTheme="minorHAnsi" w:hAnsiTheme="minorHAnsi" w:cstheme="minorHAnsi"/>
              </w:rPr>
              <w:tab/>
              <w:t>możliwość lokalizowania:</w:t>
            </w:r>
          </w:p>
          <w:p w14:paraId="1191AACA" w14:textId="65593F6E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tablic reklamowych i banerów tylko w części parterowej budynków, w których funkcjonuje reklamowany podmiot, świadczona jest reklamowana usługa czy produkowany jest reklamowany produkt,</w:t>
            </w:r>
          </w:p>
          <w:p w14:paraId="1C51C01B" w14:textId="35C7B796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 xml:space="preserve">szyldów na terenie oraz na budynkach, w których funkcjonuje dany podmiot, </w:t>
            </w:r>
          </w:p>
          <w:p w14:paraId="0743928B" w14:textId="6457E4EC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tablic informacyjnych.</w:t>
            </w:r>
          </w:p>
          <w:p w14:paraId="4659A3F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11)</w:t>
            </w:r>
            <w:r w:rsidRPr="009659E8">
              <w:rPr>
                <w:rFonts w:asciiTheme="minorHAnsi" w:hAnsiTheme="minorHAnsi" w:cstheme="minorHAnsi"/>
              </w:rPr>
              <w:tab/>
              <w:t>Zasady dotyczące zagospodarowania i wyposażenia terenów przestrzeni dostępnych publicznie:</w:t>
            </w:r>
          </w:p>
          <w:p w14:paraId="77F3B016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dla całego obszaru krajobrazu</w:t>
            </w:r>
          </w:p>
          <w:p w14:paraId="5AB74423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 xml:space="preserve">urządzania i sytuowania zieleni, w tym struktury przestrzennej </w:t>
            </w:r>
            <w:proofErr w:type="spellStart"/>
            <w:r w:rsidRPr="009659E8">
              <w:rPr>
                <w:rFonts w:asciiTheme="minorHAnsi" w:hAnsiTheme="minorHAnsi" w:cstheme="minorHAnsi"/>
              </w:rPr>
              <w:t>nasadzeń</w:t>
            </w:r>
            <w:proofErr w:type="spellEnd"/>
            <w:r w:rsidRPr="009659E8">
              <w:rPr>
                <w:rFonts w:asciiTheme="minorHAnsi" w:hAnsiTheme="minorHAnsi" w:cstheme="minorHAnsi"/>
              </w:rPr>
              <w:t>, preferowanych lub wykluczonych gatunków roślin, wysokości zieleni i pełnionej funkcji:</w:t>
            </w:r>
          </w:p>
          <w:p w14:paraId="43BDCE34" w14:textId="74C6F39B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ochrona i kształtowanie zieleni wzdłuż ciągów komunikacyjnych poprzez uzupełnianie brakujących drzew w alejach i szpalerach oraz wypełnianie zielenią wysoką i niską powierzchni wolnych od utwardzenia w  pasach drogowych, z uwzględnieniem osi i ciągów widokowych,</w:t>
            </w:r>
          </w:p>
          <w:p w14:paraId="639C7269" w14:textId="7817ABB6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 xml:space="preserve">dla nowych </w:t>
            </w:r>
            <w:proofErr w:type="spellStart"/>
            <w:r w:rsidR="009659E8" w:rsidRPr="009659E8">
              <w:rPr>
                <w:rFonts w:asciiTheme="minorHAnsi" w:hAnsiTheme="minorHAnsi" w:cstheme="minorHAnsi"/>
              </w:rPr>
              <w:t>nasadzeń</w:t>
            </w:r>
            <w:proofErr w:type="spellEnd"/>
            <w:r w:rsidR="009659E8" w:rsidRPr="009659E8">
              <w:rPr>
                <w:rFonts w:asciiTheme="minorHAnsi" w:hAnsiTheme="minorHAnsi" w:cstheme="minorHAnsi"/>
              </w:rPr>
              <w:t xml:space="preserve"> w ogrodzie i parku rezydencjonalnym oraz wzdłuż ciągów komunikacyjnych zastosowanie w przewadze gatunków rodzimych zgodnie z naturalnym, przyrodniczym potencjałem siedliska,</w:t>
            </w:r>
          </w:p>
          <w:p w14:paraId="03DE17F7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sposobów wykorzystywania terenów przestrzeni publicznych, w tym wykorzystywania tymczasowego:</w:t>
            </w:r>
          </w:p>
          <w:p w14:paraId="7A4A0ED5" w14:textId="36A3489E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możliwość lokalizowania obiektów tymczasowych niepołączonych trwale z gruntem, takich jak: kontenery, ogródki restauracyjne, parki rozrywki,. wykorzystywanych sezonowo lub cyklicznie na potrzeby imprez okolicznościowych lub w celu uzupełnienia funkcji usługowych,</w:t>
            </w:r>
          </w:p>
          <w:p w14:paraId="0627F2C0" w14:textId="1A01894A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realizacja obiektów tymczasowych według wspólnej koncepcji charakterystycznej dla poszczególnych przestrzeni publicznych,</w:t>
            </w:r>
          </w:p>
          <w:p w14:paraId="45985C7B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c)</w:t>
            </w:r>
            <w:r w:rsidRPr="009659E8">
              <w:rPr>
                <w:rFonts w:asciiTheme="minorHAnsi" w:hAnsiTheme="minorHAnsi" w:cstheme="minorHAnsi"/>
              </w:rPr>
              <w:tab/>
              <w:t>powiązań widokowych terenów przestrzeni publicznych z otoczeniem:</w:t>
            </w:r>
          </w:p>
          <w:p w14:paraId="0120C563" w14:textId="5ACF65F2" w:rsidR="009659E8" w:rsidRPr="009659E8" w:rsidRDefault="00A1325F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9659E8" w:rsidRPr="009659E8">
              <w:rPr>
                <w:rFonts w:asciiTheme="minorHAnsi" w:hAnsiTheme="minorHAnsi" w:cstheme="minorHAnsi"/>
              </w:rPr>
              <w:t>nie określa się.</w:t>
            </w:r>
          </w:p>
          <w:p w14:paraId="61410D40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12)</w:t>
            </w:r>
            <w:r w:rsidRPr="009659E8">
              <w:rPr>
                <w:rFonts w:asciiTheme="minorHAnsi" w:hAnsiTheme="minorHAnsi" w:cstheme="minorHAnsi"/>
              </w:rP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17A6497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zespół pałacowy z ogrodem, folwark Rogalin, folwark pomocniczy Podlesie, zabudowa wsi Rogalin Nowa Wieś</w:t>
            </w:r>
          </w:p>
          <w:p w14:paraId="615DFB4D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lokalizowanie nowych usług z wykorzystaniem istniejącej zabudowy,</w:t>
            </w:r>
          </w:p>
          <w:p w14:paraId="6D7EB05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lastRenderedPageBreak/>
              <w:t>b)</w:t>
            </w:r>
            <w:r w:rsidRPr="009659E8">
              <w:rPr>
                <w:rFonts w:asciiTheme="minorHAnsi" w:hAnsiTheme="minorHAnsi" w:cstheme="minorHAnsi"/>
              </w:rPr>
              <w:tab/>
              <w:t>wykluczanie lokalizacji usług handlu o dużej powierzchni sprzedaży;</w:t>
            </w:r>
          </w:p>
          <w:p w14:paraId="303F9448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zabudowa wsi Rogalin (pomiędzy ulicami Prezydialną, Poznańską i Kosynierów oraz pomiędzy lasem a ulicą Prezydialną)</w:t>
            </w:r>
          </w:p>
          <w:p w14:paraId="12285B1C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lokalizowanie nowych usług z wykorzystaniem istniejącej zabudowy lub poprzez uzupełnianie zabudowy z dostosowaniem skali nowych budynków do  charakteru miejsca,</w:t>
            </w:r>
          </w:p>
          <w:p w14:paraId="313C098E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wykluczanie lokalizacji usług handlu o dużej powierzchni sprzedaży.</w:t>
            </w:r>
          </w:p>
          <w:p w14:paraId="674751E4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13)</w:t>
            </w:r>
            <w:r w:rsidRPr="009659E8">
              <w:rPr>
                <w:rFonts w:asciiTheme="minorHAnsi" w:hAnsiTheme="minorHAnsi" w:cstheme="minorHAnsi"/>
              </w:rP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 w:rsidRPr="009659E8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9659E8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361D98B5" w14:textId="77777777" w:rsidR="009659E8" w:rsidRPr="009659E8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a)</w:t>
            </w:r>
            <w:r w:rsidRPr="009659E8">
              <w:rPr>
                <w:rFonts w:asciiTheme="minorHAnsi" w:hAnsiTheme="minorHAnsi" w:cstheme="minorHAnsi"/>
              </w:rPr>
              <w:tab/>
              <w:t>zachowanie punktów, ciągów i osi widokowych poprzez ograniczanie zainwestowania przesłaniającego widok,</w:t>
            </w:r>
          </w:p>
          <w:p w14:paraId="71E2431E" w14:textId="28781B6A" w:rsidR="006F24E1" w:rsidRPr="004F3CB3" w:rsidRDefault="009659E8" w:rsidP="009659E8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9659E8">
              <w:rPr>
                <w:rFonts w:asciiTheme="minorHAnsi" w:hAnsiTheme="minorHAnsi" w:cstheme="minorHAnsi"/>
              </w:rPr>
              <w:t>b)</w:t>
            </w:r>
            <w:r w:rsidRPr="009659E8">
              <w:rPr>
                <w:rFonts w:asciiTheme="minorHAnsi" w:hAnsiTheme="minorHAnsi" w:cstheme="minorHAnsi"/>
              </w:rPr>
              <w:tab/>
              <w:t>możliwa jest korekta wysokości i kształtu zieleni w celu odsłonięcia widoku na obiekty wyróżniające się w krajobrazie.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4AC7A6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13D9EF31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istniejącego sposobu zagospodarowania i zabudowy, z możliwością realizacji nowej zabudowy w ramach uzupełniania istniejącej struktury funkcjonalno-przestrzennej wsi Rogalin (pomiędzy ulicami Prezydialną, Poznańską i Kosynierów oraz pomiędzy lasem a ulicą Prezydialną).</w:t>
            </w:r>
          </w:p>
          <w:p w14:paraId="2AB9F402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Zachowanie terenów rolniczych oraz kontynuacja dotychczasowej rolniczej formy gospodarowania terenem z zachowaniem i uzupełnianiem unikatowego systemu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zadrzewień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3AD2B5F6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Ograniczanie przekształceń obszarów spełniających funkcje przyrodnicze, w tym w  szczególności ochrona terenów otwartych, m.in. parku, skwerów,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zadrzewień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liniowych.</w:t>
            </w:r>
          </w:p>
          <w:p w14:paraId="409B71EA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terenów leśnych oraz kontynuacja gospodarki leśnej.</w:t>
            </w:r>
          </w:p>
          <w:p w14:paraId="266DE5CA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Możliwość realizowania inwestycji celu publicznego z uwzględnieniem walorów 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przyrodniczych, kulturowych i estetyczno-widokowych krajobrazu.</w:t>
            </w:r>
          </w:p>
          <w:p w14:paraId="611550AB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09C4AB9B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restaurację i modernizację techniczną obiektów zabytkowych, w tym w szczególności dawnej zabudowy folwarcznej, w tym gorzelni majątkowej folwarku Rogalin i folwarku pomocniczego Podlesie i niektórych obiektów mieszkaniowych.</w:t>
            </w:r>
          </w:p>
          <w:p w14:paraId="58F819F8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Rekomenduje się poprawę lub zmianę zagospodarowania terenów o niewykorzystanym potencjale funkcjonalno-przestrzennym i kulturowym: gorzelnia majątkowa i folwark Podlesie, w celu przywrócenia ich społeczności lokalnej jako miejsc atrakcyjnych, z wykorzystaniem i podkreśleniem zachowanych wartości kulturowych, w tym wykorzystania zabytkowych obiektów pod nowe funkcje.</w:t>
            </w:r>
          </w:p>
          <w:p w14:paraId="410935EE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Zachowanie i ochrona zieleni w ogrodzie i parku rezydencjonalnym, wzdłuż ciągów komunikacyjnych, poprzez odtwarzanie i wzbogacanie zadrzewienia oraz stosowanie gatunków rodzimych zgodnie z 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naturalnym, przyrodniczym potencjałem siedliska.</w:t>
            </w:r>
          </w:p>
          <w:p w14:paraId="1966C873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Ochrona i uzupełnianie unikatowego systemu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nasadzeń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dębów szypułkowych.</w:t>
            </w:r>
          </w:p>
          <w:p w14:paraId="1724A737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Ochrona oraz kształtowanie zewnętrznej granicy lasu jako strefy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ekotonalnej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szerokości co najmniej 50 m, poprzez tworzenie warunków ekologicznych dogodnych dla rozwoju krzewiastych zbiorowisk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oszyjkowych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</w:t>
            </w:r>
            <w:proofErr w:type="spellStart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ziołoroślowych</w:t>
            </w:r>
            <w:proofErr w:type="spellEnd"/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zbiorowisk okrajkowych w strefach graniczących z innym typem użytkowania lub zagospodarowania terenu, np. z agrocenozami.</w:t>
            </w:r>
          </w:p>
          <w:p w14:paraId="742FAEBC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Koordynacji działań podejmowanych dla osiągnięcia celów występujących na danym obszarze objętym formami ochrony przyrody, o których mowa w art. 6 ust. 1 pkt 1–9 ustawy z dnia 16 kwietnia 2004 r. o ochronie przyrody, oraz form ochrony zabytków, o których mowa w art. 7 ustawy z dnia 23 lipca 2003 r. o ochronie zabytków i opiece nad zabytkami:</w:t>
            </w:r>
          </w:p>
          <w:p w14:paraId="644F669E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obiektów i obszarów zabytkowych, sukcesywna rewaloryzacja istniejącej zabudowy.</w:t>
            </w:r>
          </w:p>
          <w:p w14:paraId="5520B335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pomników przyrody.</w:t>
            </w:r>
          </w:p>
          <w:p w14:paraId="6287E31A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utrzymanie w dobrej kondycji drzewostanu w parku pałacowym i pomników przyrody, uzupełnianie zadrzewienia z zastosowaniem gatunków rodzimych zgodnie z naturalnym, przyrodniczym potencjałem siedliska.</w:t>
            </w:r>
          </w:p>
          <w:p w14:paraId="12203709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Podejmowanie działań na rzecz powiększenia granic Rogalińskiego Parku Krajobrazowego w celu włączenia w jego granice całego obszaru krajobrazu priorytetowego.</w:t>
            </w:r>
          </w:p>
          <w:p w14:paraId="78EC1EE5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Podejmowanie działań mających na celu utworzenie Rogalińskiego Parku Kulturowego im. Raczyńskich.</w:t>
            </w:r>
          </w:p>
          <w:p w14:paraId="156A341A" w14:textId="77777777" w:rsidR="009659E8" w:rsidRPr="009659E8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1035B822" w14:textId="265D7521" w:rsidR="006F24E1" w:rsidRPr="006F24E1" w:rsidRDefault="009659E8" w:rsidP="00965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Rekomenduje się sporządzenie miejscowego planu zagospodarowania przestrzennego dla całego obszaru krajobrazu priorytetowego, który stanowiłby podstawę dla określenia zasad ochrony i kształtowania historycznej struktury układu przestrzennego majątku ziemskiego Rogalin, w tym jego charakterystycznych elementów kompozycji przestrzennej i zabudowy </w:t>
            </w:r>
            <w:r w:rsidRPr="009659E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oraz zachowania wartości estetyczno-widokowych m.in. poprzez wprowadzenie strefy ochrony konserwatorskiej oraz rozwiązań dotyczących obsługi ruchu turystycznego dotyczącego parkowania autokarów i samochodów osobowych.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58C883" w14:textId="77777777" w:rsidR="00751CAD" w:rsidRPr="00751CAD" w:rsidRDefault="00751CAD" w:rsidP="004F3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Propozycja: </w:t>
            </w:r>
          </w:p>
          <w:p w14:paraId="7CF6E0BD" w14:textId="4AFCAB5C" w:rsidR="006F24E1" w:rsidRPr="00751CAD" w:rsidRDefault="00751CAD" w:rsidP="004F3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- </w:t>
            </w:r>
            <w:r w:rsidR="009659E8"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powiększenie granic Rogalińskiego Parku Krajobrazowego</w:t>
            </w:r>
          </w:p>
          <w:p w14:paraId="7C537C23" w14:textId="66208C41" w:rsidR="009659E8" w:rsidRDefault="00751CAD" w:rsidP="004F3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- utworzenia </w:t>
            </w:r>
            <w:r w:rsidR="009659E8"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Rogaliński</w:t>
            </w:r>
            <w:r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ego</w:t>
            </w:r>
            <w:r w:rsidR="009659E8"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Park</w:t>
            </w:r>
            <w:r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</w:t>
            </w:r>
            <w:r w:rsidR="009659E8"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Kulturow</w:t>
            </w:r>
            <w:r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ego</w:t>
            </w:r>
            <w:r w:rsidR="009659E8" w:rsidRPr="00751C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im. Raczyńskich</w:t>
            </w:r>
          </w:p>
          <w:p w14:paraId="77E5A8EB" w14:textId="37C7229B" w:rsidR="009659E8" w:rsidRPr="004F3CB3" w:rsidRDefault="009659E8" w:rsidP="004F3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71475B" w:rsidRPr="007304F7" w14:paraId="70A4723B" w14:textId="77777777" w:rsidTr="00287449">
        <w:trPr>
          <w:trHeight w:val="4800"/>
        </w:trPr>
        <w:tc>
          <w:tcPr>
            <w:tcW w:w="0" w:type="auto"/>
            <w:shd w:val="clear" w:color="auto" w:fill="auto"/>
            <w:noWrap/>
            <w:vAlign w:val="bottom"/>
          </w:tcPr>
          <w:p w14:paraId="686CD6AD" w14:textId="6FBF2E4E" w:rsidR="0071475B" w:rsidRDefault="0071475B" w:rsidP="002874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74952A" w14:textId="5C2365E4" w:rsidR="0071475B" w:rsidRDefault="0071475B" w:rsidP="00287449">
            <w:pPr>
              <w:spacing w:after="0" w:line="240" w:lineRule="auto"/>
              <w:jc w:val="right"/>
            </w:pPr>
            <w:r>
              <w:t>2370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8B2D25" w14:textId="487ACADA" w:rsidR="0071475B" w:rsidRPr="006F24E1" w:rsidRDefault="0071475B" w:rsidP="00287449">
            <w:pPr>
              <w:spacing w:after="0" w:line="240" w:lineRule="auto"/>
            </w:pPr>
            <w:r w:rsidRPr="0071475B">
              <w:t>„DOLINA WARTY: ROGALINEK–OBORNIKI”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A4C070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2.</w:t>
            </w:r>
            <w:r w:rsidRPr="0071475B">
              <w:rPr>
                <w:rFonts w:asciiTheme="minorHAnsi" w:hAnsiTheme="minorHAnsi" w:cstheme="minorHAnsi"/>
              </w:rPr>
              <w:tab/>
              <w:t>Poziom lokalny</w:t>
            </w:r>
          </w:p>
          <w:p w14:paraId="34778F6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1)</w:t>
            </w:r>
            <w:r w:rsidRPr="0071475B">
              <w:rPr>
                <w:rFonts w:asciiTheme="minorHAnsi" w:hAnsiTheme="minorHAnsi" w:cstheme="minorHAnsi"/>
              </w:rPr>
              <w:tab/>
              <w:t xml:space="preserve">Wytyczne odnośnie kierunków zmian w strukturze przestrzennej oraz w przeznaczeniu terenów lub zasad ich zagospodarowania określających dopuszczalny zakres i ograniczenia tych zmian, w tym wytycznych odnośnie nakazów, zakazów, </w:t>
            </w:r>
            <w:proofErr w:type="spellStart"/>
            <w:r w:rsidRPr="0071475B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71475B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69C57965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kształtowanie struktury przestrzennej z uwzględnieniem funkcji przyrodniczej, terenów użytków ekologicznych i innych obszarów cennych przyrodniczo w tym gruntów rolnych i leśnych jako dominujących,</w:t>
            </w:r>
          </w:p>
          <w:p w14:paraId="57CF181E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b)</w:t>
            </w:r>
            <w:r w:rsidRPr="0071475B">
              <w:rPr>
                <w:rFonts w:asciiTheme="minorHAnsi" w:hAnsiTheme="minorHAnsi" w:cstheme="minorHAnsi"/>
              </w:rPr>
              <w:tab/>
              <w:t>zachowanie istniejących funkcji, w tym rekreacyjno-wypoczynkowej, zagrodowej, mieszkaniowej i usługowej,</w:t>
            </w:r>
          </w:p>
          <w:p w14:paraId="3EDD1D7A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c)</w:t>
            </w:r>
            <w:r w:rsidRPr="0071475B">
              <w:rPr>
                <w:rFonts w:asciiTheme="minorHAnsi" w:hAnsiTheme="minorHAnsi" w:cstheme="minorHAnsi"/>
              </w:rPr>
              <w:tab/>
              <w:t>realizację nowego zainwestowania dopuszcza się na zasadzie uzupełnienia przestrzeni wolnych od zabudowy lub kontynuacji zabudowy w obrębie zwartej zabudowy jednostek osadniczych, z dopuszczeniem realizacji zabudowy, poza obszarami zainwestowanymi, związanej z obsługą ruchu turystycznego na rzece typu: mariny, przystanie,</w:t>
            </w:r>
          </w:p>
          <w:p w14:paraId="43C09E5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d)</w:t>
            </w:r>
            <w:r w:rsidRPr="0071475B">
              <w:rPr>
                <w:rFonts w:asciiTheme="minorHAnsi" w:hAnsiTheme="minorHAnsi" w:cstheme="minorHAnsi"/>
              </w:rPr>
              <w:tab/>
              <w:t>zachowanie terenów ogrodów działkowych z dopuszczeniem przekształcenia ich na tereny zieleni ogólnodostępnej i tereny sportowe oraz rekreacyjno-wypoczynkowe,</w:t>
            </w:r>
          </w:p>
          <w:p w14:paraId="4F878BAE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e)</w:t>
            </w:r>
            <w:r w:rsidRPr="0071475B">
              <w:rPr>
                <w:rFonts w:asciiTheme="minorHAnsi" w:hAnsiTheme="minorHAnsi" w:cstheme="minorHAnsi"/>
              </w:rPr>
              <w:tab/>
              <w:t>możliwość realizacji infrastruktury technicznej w ramach inwestycji związanych z ochroną przeciwpowodziową,</w:t>
            </w:r>
          </w:p>
          <w:p w14:paraId="1E0679C4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f)</w:t>
            </w:r>
            <w:r w:rsidRPr="0071475B">
              <w:rPr>
                <w:rFonts w:asciiTheme="minorHAnsi" w:hAnsiTheme="minorHAnsi" w:cstheme="minorHAnsi"/>
              </w:rPr>
              <w:tab/>
              <w:t>zmiana lub poprawa zagospodarowania obszarów wpływających negatywnie na odbiór wizualny krajobrazu:</w:t>
            </w:r>
          </w:p>
          <w:p w14:paraId="797A08BA" w14:textId="6D52DBF3" w:rsidR="0071475B" w:rsidRPr="0071475B" w:rsidRDefault="00A1325F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eksploatacja kruszywa naturalnego (kopalnia piasku Sahara Lubońska),</w:t>
            </w:r>
          </w:p>
          <w:p w14:paraId="59ADAE12" w14:textId="2171B1DF" w:rsidR="0071475B" w:rsidRPr="0071475B" w:rsidRDefault="00A1325F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działalność gospodarcza: zakłady przemysłowe (wzdłuż wschodniego brzegu Warty na terenie gminy Czerwonak oraz na północy Poznania), oczyszczalnie ścieków (Centralna Oczyszczalnia Ścieków w Koziegłowach, Lewobrzeżna Oczyszczalnia Ścieków w Poznaniu) w bezpośrednim sąsiedztwie krajobrazu, mające negatywny wydźwięk na walory sanitarne, akustyczne i przyrodnicze,</w:t>
            </w:r>
          </w:p>
          <w:p w14:paraId="76FBD4F5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 xml:space="preserve">poprzez stosowanie zabiegów neutralizujących negatywny odbiór wizualny krajobrazu, </w:t>
            </w:r>
          </w:p>
          <w:p w14:paraId="3625B4D7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g)</w:t>
            </w:r>
            <w:r w:rsidRPr="0071475B">
              <w:rPr>
                <w:rFonts w:asciiTheme="minorHAnsi" w:hAnsiTheme="minorHAnsi" w:cstheme="minorHAnsi"/>
              </w:rPr>
              <w:tab/>
              <w:t>kształtowanie struktury przestrzennej z uwzględnieniem wyróżników kompozycji przestrzennej jako elementów szczególnie odznaczających się w przestrzeni krajobrazu wysokością, gabarytami oraz formą lub sposobem zagospodarowania:</w:t>
            </w:r>
          </w:p>
          <w:p w14:paraId="5F975D11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akcent krajobrazowy – obiekt:</w:t>
            </w:r>
          </w:p>
          <w:p w14:paraId="4CDA4186" w14:textId="4183E891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 xml:space="preserve">fortyfikacje Twierdzy Poznań – Fort </w:t>
            </w:r>
            <w:proofErr w:type="spellStart"/>
            <w:r w:rsidR="0071475B" w:rsidRPr="0071475B">
              <w:rPr>
                <w:rFonts w:asciiTheme="minorHAnsi" w:hAnsiTheme="minorHAnsi" w:cstheme="minorHAnsi"/>
              </w:rPr>
              <w:t>IVa</w:t>
            </w:r>
            <w:proofErr w:type="spellEnd"/>
            <w:r w:rsidR="0071475B" w:rsidRPr="0071475B">
              <w:rPr>
                <w:rFonts w:asciiTheme="minorHAnsi" w:hAnsiTheme="minorHAnsi" w:cstheme="minorHAnsi"/>
              </w:rPr>
              <w:t>,</w:t>
            </w:r>
          </w:p>
          <w:p w14:paraId="6C107E2E" w14:textId="5066C6CA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 xml:space="preserve">grodzisko Ostrów </w:t>
            </w:r>
            <w:proofErr w:type="spellStart"/>
            <w:r w:rsidR="0071475B" w:rsidRPr="0071475B">
              <w:rPr>
                <w:rFonts w:asciiTheme="minorHAnsi" w:hAnsiTheme="minorHAnsi" w:cstheme="minorHAnsi"/>
              </w:rPr>
              <w:t>Radzimski</w:t>
            </w:r>
            <w:proofErr w:type="spellEnd"/>
            <w:r w:rsidR="0071475B" w:rsidRPr="0071475B">
              <w:rPr>
                <w:rFonts w:asciiTheme="minorHAnsi" w:hAnsiTheme="minorHAnsi" w:cstheme="minorHAnsi"/>
              </w:rPr>
              <w:t xml:space="preserve"> w Starczanowie,</w:t>
            </w:r>
          </w:p>
          <w:p w14:paraId="4FC59602" w14:textId="2F6945B2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schrony na Dębinie,</w:t>
            </w:r>
          </w:p>
          <w:p w14:paraId="6A18A8C2" w14:textId="17C4CD5D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most Jordana,</w:t>
            </w:r>
          </w:p>
          <w:p w14:paraId="4F0F191B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h)</w:t>
            </w:r>
            <w:r w:rsidRPr="0071475B">
              <w:rPr>
                <w:rFonts w:asciiTheme="minorHAnsi" w:hAnsiTheme="minorHAnsi" w:cstheme="minorHAnsi"/>
              </w:rPr>
              <w:tab/>
              <w:t>ograniczanie realizowania napowietrznej infrastruktury technicznej, w tym wolnostojących elementów wysokościowych telefonii komórkowej, w przypadku istniejącej napowietrznej sieci elektroenergetycznej dążenie do jej skablowania,</w:t>
            </w:r>
          </w:p>
          <w:p w14:paraId="1142F99A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i)</w:t>
            </w:r>
            <w:r w:rsidRPr="0071475B">
              <w:rPr>
                <w:rFonts w:asciiTheme="minorHAnsi" w:hAnsiTheme="minorHAnsi" w:cstheme="minorHAnsi"/>
              </w:rPr>
              <w:tab/>
              <w:t>ograniczanie lokalizacji farm wiatrowych i fotowoltaicznych.</w:t>
            </w:r>
          </w:p>
          <w:p w14:paraId="516E45C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2)</w:t>
            </w:r>
            <w:r w:rsidRPr="0071475B">
              <w:rPr>
                <w:rFonts w:asciiTheme="minorHAnsi" w:hAnsiTheme="minorHAnsi" w:cstheme="minorHAnsi"/>
              </w:rPr>
              <w:tab/>
              <w:t>Parametry i wskaźniki zagospodarowania terenu, maksymalna i minimalna intensywność zabudowy jako wskaźnik powierzchni całkowitej zabudowy w odniesieniu do powierzchni działki budowlanej, minimalny udział procentowy powierzchni biologicznie czynnej w odniesieniu do powierzchni działki budowlanej:</w:t>
            </w:r>
          </w:p>
          <w:p w14:paraId="0E781CBE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intensywność zabudowy na obszarach zainwestowanych, w nawiązaniu do parametrów przeważających lub charakterystycznych dla poszczególnych terenów, zgodnie z ich przeznaczeniem, z dostosowaniem do funkcji terenu oraz rodzaju zabudowy,</w:t>
            </w:r>
          </w:p>
          <w:p w14:paraId="30F36E01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b)</w:t>
            </w:r>
            <w:r w:rsidRPr="0071475B">
              <w:rPr>
                <w:rFonts w:asciiTheme="minorHAnsi" w:hAnsiTheme="minorHAnsi" w:cstheme="minorHAnsi"/>
              </w:rPr>
              <w:tab/>
              <w:t>minimalny udział procentowy powierzchni biologicznie czynnej w nawiązaniu do  parametrów i wskaźników, przeważających lub charakterystycznych dla  poszczególnych części krajobrazu.</w:t>
            </w:r>
          </w:p>
          <w:p w14:paraId="05CFF30F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3)</w:t>
            </w:r>
            <w:r w:rsidRPr="0071475B">
              <w:rPr>
                <w:rFonts w:asciiTheme="minorHAnsi" w:hAnsiTheme="minorHAnsi" w:cstheme="minorHAnsi"/>
              </w:rPr>
              <w:tab/>
              <w:t>Kształtowanie linii zabudowy, z uwzględnieniem lokalnych form architektonicznych zabudowy:</w:t>
            </w:r>
          </w:p>
          <w:p w14:paraId="15AC3FFF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a)</w:t>
            </w:r>
            <w:r w:rsidRPr="0071475B">
              <w:rPr>
                <w:rFonts w:asciiTheme="minorHAnsi" w:hAnsiTheme="minorHAnsi" w:cstheme="minorHAnsi"/>
              </w:rPr>
              <w:tab/>
              <w:t>w nawiązaniu do utrwalonych linii zabudowy, którą określają istniejące budynki z możliwością korekty ich przebiegu związanej z rozbudową lub przebudową istniejących obiektów oraz budową nowych obiektów, z uwzględnieniem walorów estetyczno-widokowych.</w:t>
            </w:r>
          </w:p>
          <w:p w14:paraId="0C1FE04C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4)</w:t>
            </w:r>
            <w:r w:rsidRPr="0071475B">
              <w:rPr>
                <w:rFonts w:asciiTheme="minorHAnsi" w:hAnsiTheme="minorHAnsi" w:cstheme="minorHAnsi"/>
              </w:rPr>
              <w:tab/>
              <w:t>Zasady kompozycji przestrzennej nowej zabudowy i harmonizowania planowanej zabudowy z zabudową istniejącą, z uwzględnieniem lokalnych form architektonicznych zabudowy:</w:t>
            </w:r>
          </w:p>
          <w:p w14:paraId="3DEC821A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kompozycja przestrzenna nowej zabudowy, w nawiązaniu do zabudowy istniejącej, charakterystycznej dla poszczególnych terenów zgodnie z ich przeznaczeniem i pełnioną funkcją,</w:t>
            </w:r>
          </w:p>
          <w:p w14:paraId="3547E5A7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b)</w:t>
            </w:r>
            <w:r w:rsidRPr="0071475B">
              <w:rPr>
                <w:rFonts w:asciiTheme="minorHAnsi" w:hAnsiTheme="minorHAnsi" w:cstheme="minorHAnsi"/>
              </w:rPr>
              <w:tab/>
              <w:t>w przypadku braku możliwości nawiązania do zabudowy istniejącej, kompozycja przestrzenna nowej zabudowy według nowych koncepcji, z uwzględnieniem walorów krajobrazowych, w szczególności estetyczno-widokowych.</w:t>
            </w:r>
          </w:p>
          <w:p w14:paraId="22421914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5)</w:t>
            </w:r>
            <w:r w:rsidRPr="0071475B">
              <w:rPr>
                <w:rFonts w:asciiTheme="minorHAnsi" w:hAnsiTheme="minorHAnsi" w:cstheme="minorHAnsi"/>
              </w:rPr>
              <w:tab/>
              <w:t>Zasady kształtowania form budynków, z uwzględnieniem lokalnych form architektonicznych zabudowy:</w:t>
            </w:r>
          </w:p>
          <w:p w14:paraId="5CC8CCD6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a)</w:t>
            </w:r>
            <w:r w:rsidRPr="0071475B">
              <w:rPr>
                <w:rFonts w:asciiTheme="minorHAnsi" w:hAnsiTheme="minorHAnsi" w:cstheme="minorHAnsi"/>
              </w:rPr>
              <w:tab/>
              <w:t>realizacja nowej zabudowy w nawiązaniu do przeważających form zabudowy istniejącej, charakterystycznych dla poszczególnych terenów, zgodnie z ich przeznaczeniem i pełnioną funkcją,</w:t>
            </w:r>
          </w:p>
          <w:p w14:paraId="1E670CE7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b)</w:t>
            </w:r>
            <w:r w:rsidRPr="0071475B">
              <w:rPr>
                <w:rFonts w:asciiTheme="minorHAnsi" w:hAnsiTheme="minorHAnsi" w:cstheme="minorHAnsi"/>
              </w:rPr>
              <w:tab/>
              <w:t>w przypadku braku możliwości nawiązania do zabudowy istniejącej formy nowej zabudowy według nowych koncepcji, z uwzględnieniem walorów krajobrazowych, w szczególności estetyczno-widokowych.</w:t>
            </w:r>
          </w:p>
          <w:p w14:paraId="7266C79E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6)</w:t>
            </w:r>
            <w:r w:rsidRPr="0071475B">
              <w:rPr>
                <w:rFonts w:asciiTheme="minorHAnsi" w:hAnsiTheme="minorHAnsi" w:cstheme="minorHAnsi"/>
              </w:rPr>
              <w:tab/>
              <w:t>Zasady stosowania i eksponowania elementów konstrukcyjnych i zdobniczych, z uwzględnieniem lokalnych form architektonicznych zabudowy:</w:t>
            </w:r>
          </w:p>
          <w:p w14:paraId="6C04E01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</w:t>
            </w:r>
            <w:r w:rsidRPr="0071475B">
              <w:rPr>
                <w:rFonts w:asciiTheme="minorHAnsi" w:hAnsiTheme="minorHAnsi" w:cstheme="minorHAnsi"/>
              </w:rPr>
              <w:tab/>
              <w:t>nie określa się.</w:t>
            </w:r>
          </w:p>
          <w:p w14:paraId="121607E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7)</w:t>
            </w:r>
            <w:r w:rsidRPr="0071475B">
              <w:rPr>
                <w:rFonts w:asciiTheme="minorHAnsi" w:hAnsiTheme="minorHAnsi" w:cstheme="minorHAnsi"/>
              </w:rPr>
              <w:tab/>
              <w:t>Rodzaje i standardy jakościowe stosowanych materiałów wykończeniowych, z uwzględnieniem lokalnych form architektonicznych:</w:t>
            </w:r>
          </w:p>
          <w:p w14:paraId="723A2D9D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stosowanie materiałów wykończeniowych w nawiązaniu do materiałów charakterystycznych dla istniejących budynków w miejscu realizacji inwestycji m.in. tynki, elementy ozdobne ceglane, dla dachów stromych dachówki ceramiczne,</w:t>
            </w:r>
          </w:p>
          <w:p w14:paraId="3CF4D42D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b)</w:t>
            </w:r>
            <w:r w:rsidRPr="0071475B">
              <w:rPr>
                <w:rFonts w:asciiTheme="minorHAnsi" w:hAnsiTheme="minorHAnsi" w:cstheme="minorHAnsi"/>
              </w:rPr>
              <w:tab/>
              <w:t>możliwość stosowania materiałów wykończeniowych o nowoczesnym wyrazie stylistycznym m.in. szkło, beton architektoniczny, okładziny z kamienia, płyt kompozytowych, blach perforowanych.</w:t>
            </w:r>
          </w:p>
          <w:p w14:paraId="177C8ACE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8)</w:t>
            </w:r>
            <w:r w:rsidRPr="0071475B">
              <w:rPr>
                <w:rFonts w:asciiTheme="minorHAnsi" w:hAnsiTheme="minorHAnsi" w:cstheme="minorHAnsi"/>
              </w:rPr>
              <w:tab/>
              <w:t>Charakterystyczne cechy elewacji budynków, z uwzględnieniem lokalnych form architektonicznych zabudowy:</w:t>
            </w:r>
          </w:p>
          <w:p w14:paraId="1FE5CD1D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ograniczanie lokalizacji urządzeń technicznych na elewacjach frontowych m.in. urządzeń przesyłowych, klimatyzatorów i urządzeń wentylacyjnych, pozostałe urządzenia niezbędne dla funkcjonowania obiektów lokalizować w sposób niezaburzający estetyki i kompozycji elewacji frontowej budynków.</w:t>
            </w:r>
          </w:p>
          <w:p w14:paraId="4DFAA7ED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9)</w:t>
            </w:r>
            <w:r w:rsidRPr="0071475B">
              <w:rPr>
                <w:rFonts w:asciiTheme="minorHAnsi" w:hAnsiTheme="minorHAnsi" w:cstheme="minorHAnsi"/>
              </w:rPr>
              <w:tab/>
              <w:t>Charakterystyczne cechy dachów budynków, z uwzględnieniem lokalnych form architektonicznych zabudowy:</w:t>
            </w:r>
          </w:p>
          <w:p w14:paraId="2409197F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dachy budynków realizować w nawiązaniu do charakterystycznych cech dachów (w  szczególności cech takich jak: kształt, spadek dachu, układ kalenicy względem drogi, pokrycie) obiektów występujących przy poszczególnych ulicach lub do sąsiedniej zabudowy,</w:t>
            </w:r>
          </w:p>
          <w:p w14:paraId="0C23F448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b)</w:t>
            </w:r>
            <w:r w:rsidRPr="0071475B">
              <w:rPr>
                <w:rFonts w:asciiTheme="minorHAnsi" w:hAnsiTheme="minorHAnsi" w:cstheme="minorHAnsi"/>
              </w:rPr>
              <w:tab/>
              <w:t>jeżeli nie występują powtarzające się charakterystyczne cechy dachów to możliwa jest realizacja dachów o dowolnych parametrach,</w:t>
            </w:r>
          </w:p>
          <w:p w14:paraId="5A5F2B26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c)</w:t>
            </w:r>
            <w:r w:rsidRPr="0071475B">
              <w:rPr>
                <w:rFonts w:asciiTheme="minorHAnsi" w:hAnsiTheme="minorHAnsi" w:cstheme="minorHAnsi"/>
              </w:rPr>
              <w:tab/>
              <w:t>lokalizowanie urządzeń technicznych, w tym: paneli fotowoltaicznych, klimatyzatorów, urządzeń wentylacyjnych itp. w sposób niezakłócający odbioru wizualnego obiektu z ulic i innych przestrzeni dostępnych publicznie,</w:t>
            </w:r>
          </w:p>
          <w:p w14:paraId="1007251A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d)</w:t>
            </w:r>
            <w:r w:rsidRPr="0071475B">
              <w:rPr>
                <w:rFonts w:asciiTheme="minorHAnsi" w:hAnsiTheme="minorHAnsi" w:cstheme="minorHAnsi"/>
              </w:rPr>
              <w:tab/>
              <w:t xml:space="preserve">w przypadku realizacji dachów stromych rekomenduje się ich pokrycie materiałami takimi jak: dachówki, blachodachówki lub </w:t>
            </w:r>
            <w:proofErr w:type="spellStart"/>
            <w:r w:rsidRPr="0071475B">
              <w:rPr>
                <w:rFonts w:asciiTheme="minorHAnsi" w:hAnsiTheme="minorHAnsi" w:cstheme="minorHAnsi"/>
              </w:rPr>
              <w:t>dachówkopodobne</w:t>
            </w:r>
            <w:proofErr w:type="spellEnd"/>
            <w:r w:rsidRPr="0071475B">
              <w:rPr>
                <w:rFonts w:asciiTheme="minorHAnsi" w:hAnsiTheme="minorHAnsi" w:cstheme="minorHAnsi"/>
              </w:rPr>
              <w:t>.</w:t>
            </w:r>
          </w:p>
          <w:p w14:paraId="7D27172E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10)</w:t>
            </w:r>
            <w:r w:rsidRPr="0071475B">
              <w:rPr>
                <w:rFonts w:asciiTheme="minorHAnsi" w:hAnsiTheme="minorHAnsi" w:cstheme="minorHAnsi"/>
              </w:rPr>
              <w:tab/>
              <w:t>Zasady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      </w:r>
          </w:p>
          <w:p w14:paraId="5FB13D84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realizacja małej architektury według jednolitego wzoru, charakterystycznego dla poszczególnych jednostek osadniczych,</w:t>
            </w:r>
          </w:p>
          <w:p w14:paraId="2D91C9E5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b)</w:t>
            </w:r>
            <w:r w:rsidRPr="0071475B">
              <w:rPr>
                <w:rFonts w:asciiTheme="minorHAnsi" w:hAnsiTheme="minorHAnsi" w:cstheme="minorHAnsi"/>
              </w:rPr>
              <w:tab/>
              <w:t>wykluczanie możliwości lokalizowania:</w:t>
            </w:r>
          </w:p>
          <w:p w14:paraId="4CFB20F8" w14:textId="4F0F3C73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 xml:space="preserve">reklam wielkoformatowych, banerów, urządzeń reklamowych, tablic reklamowych w tym także </w:t>
            </w:r>
            <w:proofErr w:type="spellStart"/>
            <w:r w:rsidR="0071475B" w:rsidRPr="0071475B">
              <w:rPr>
                <w:rFonts w:asciiTheme="minorHAnsi" w:hAnsiTheme="minorHAnsi" w:cstheme="minorHAnsi"/>
              </w:rPr>
              <w:t>ledowych</w:t>
            </w:r>
            <w:proofErr w:type="spellEnd"/>
            <w:r w:rsidR="0071475B" w:rsidRPr="0071475B">
              <w:rPr>
                <w:rFonts w:asciiTheme="minorHAnsi" w:hAnsiTheme="minorHAnsi" w:cstheme="minorHAnsi"/>
              </w:rPr>
              <w:t xml:space="preserve"> nośników reklamowych, z wyjątkiem tymczasowych urządzeń reklamowych lokalizowanych na czas organizacji imprez sportowo-rekreacyjnych i kulturalnych,</w:t>
            </w:r>
          </w:p>
          <w:p w14:paraId="592CAE92" w14:textId="79654F97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szyldów na ogrodzeniach,</w:t>
            </w:r>
          </w:p>
          <w:p w14:paraId="22320722" w14:textId="0C8AF7DD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prefabrykowanych przęsłowych ogrodzeń betonowych lub żelbetowych,</w:t>
            </w:r>
          </w:p>
          <w:p w14:paraId="744872FF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c)</w:t>
            </w:r>
            <w:r w:rsidRPr="0071475B">
              <w:rPr>
                <w:rFonts w:asciiTheme="minorHAnsi" w:hAnsiTheme="minorHAnsi" w:cstheme="minorHAnsi"/>
              </w:rPr>
              <w:tab/>
              <w:t>możliwość lokalizowania:</w:t>
            </w:r>
          </w:p>
          <w:p w14:paraId="1A70A410" w14:textId="031B1843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szyldów na terenie oraz na budynkach, w których funkcjonuje dany podmiot,</w:t>
            </w:r>
          </w:p>
          <w:p w14:paraId="6E52C45D" w14:textId="5EEA3822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tablic informacyjnych.</w:t>
            </w:r>
          </w:p>
          <w:p w14:paraId="784419B8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11)</w:t>
            </w:r>
            <w:r w:rsidRPr="0071475B">
              <w:rPr>
                <w:rFonts w:asciiTheme="minorHAnsi" w:hAnsiTheme="minorHAnsi" w:cstheme="minorHAnsi"/>
              </w:rPr>
              <w:tab/>
              <w:t>Zasady dotyczące zagospodarowania i wyposażenia terenów przestrzeni dostępnych publicznie:</w:t>
            </w:r>
          </w:p>
          <w:p w14:paraId="679BA473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 xml:space="preserve">urządzania i sytuowania zieleni, w tym struktury przestrzennej </w:t>
            </w:r>
            <w:proofErr w:type="spellStart"/>
            <w:r w:rsidRPr="0071475B">
              <w:rPr>
                <w:rFonts w:asciiTheme="minorHAnsi" w:hAnsiTheme="minorHAnsi" w:cstheme="minorHAnsi"/>
              </w:rPr>
              <w:t>nasadzeń</w:t>
            </w:r>
            <w:proofErr w:type="spellEnd"/>
            <w:r w:rsidRPr="0071475B">
              <w:rPr>
                <w:rFonts w:asciiTheme="minorHAnsi" w:hAnsiTheme="minorHAnsi" w:cstheme="minorHAnsi"/>
              </w:rPr>
              <w:t>, preferowanych lub wykluczonych gatunków roślin, wysokości zieleni i pełnionej funkcji:</w:t>
            </w:r>
          </w:p>
          <w:p w14:paraId="5900AC50" w14:textId="5C49AA80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 xml:space="preserve">dla nowych </w:t>
            </w:r>
            <w:proofErr w:type="spellStart"/>
            <w:r w:rsidR="0071475B" w:rsidRPr="0071475B">
              <w:rPr>
                <w:rFonts w:asciiTheme="minorHAnsi" w:hAnsiTheme="minorHAnsi" w:cstheme="minorHAnsi"/>
              </w:rPr>
              <w:t>nasadzeń</w:t>
            </w:r>
            <w:proofErr w:type="spellEnd"/>
            <w:r w:rsidR="0071475B" w:rsidRPr="0071475B">
              <w:rPr>
                <w:rFonts w:asciiTheme="minorHAnsi" w:hAnsiTheme="minorHAnsi" w:cstheme="minorHAnsi"/>
              </w:rPr>
              <w:t xml:space="preserve"> zastosowanie gatunków rodzimych zgodnie z naturalnym, przyrodniczym potencjałem siedliska,</w:t>
            </w:r>
          </w:p>
          <w:p w14:paraId="09DF5F6B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b)</w:t>
            </w:r>
            <w:r w:rsidRPr="0071475B">
              <w:rPr>
                <w:rFonts w:asciiTheme="minorHAnsi" w:hAnsiTheme="minorHAnsi" w:cstheme="minorHAnsi"/>
              </w:rPr>
              <w:tab/>
              <w:t>sposobów wykorzystywania terenów przestrzeni publicznych, w tym wykorzystywania tymczasowego:</w:t>
            </w:r>
          </w:p>
          <w:p w14:paraId="595C43FE" w14:textId="398D0897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wykluczanie możliwości lokalizacji obiektów tymczasowych niepołączonych trwale z gruntem, dopuszcza się lokalizowanie obiektów takich jak: kontenery, przykrycia namiotowe, stragany tylko na czas organizacji wydarzeń o charakterze sportowym, rozrywkowym czy kulturalnym oraz w sezonie letnim,</w:t>
            </w:r>
          </w:p>
          <w:p w14:paraId="43A942FC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c)</w:t>
            </w:r>
            <w:r w:rsidRPr="0071475B">
              <w:rPr>
                <w:rFonts w:asciiTheme="minorHAnsi" w:hAnsiTheme="minorHAnsi" w:cstheme="minorHAnsi"/>
              </w:rPr>
              <w:tab/>
              <w:t>powiązań widokowych terenów przestrzeni publicznych z otoczeniem:</w:t>
            </w:r>
          </w:p>
          <w:p w14:paraId="4F7BA3F9" w14:textId="461F20C9" w:rsidR="0071475B" w:rsidRPr="0071475B" w:rsidRDefault="00751CAD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71475B" w:rsidRPr="0071475B">
              <w:rPr>
                <w:rFonts w:asciiTheme="minorHAnsi" w:hAnsiTheme="minorHAnsi" w:cstheme="minorHAnsi"/>
              </w:rPr>
              <w:t>nie określa się.</w:t>
            </w:r>
          </w:p>
          <w:p w14:paraId="554E6CE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12)</w:t>
            </w:r>
            <w:r w:rsidRPr="0071475B">
              <w:rPr>
                <w:rFonts w:asciiTheme="minorHAnsi" w:hAnsiTheme="minorHAnsi" w:cstheme="minorHAnsi"/>
              </w:rPr>
              <w:tab/>
              <w:t>Określanie warunków działalności usługowej, w tym handlowej, w szczególności maksymalnej powierzchni sprzedaży obiektów handlowych, obszarów rozmieszczenia obiektów handlowych o maksymalnej powierzchni sprzedaży i ich dopuszczalnej liczby:</w:t>
            </w:r>
          </w:p>
          <w:p w14:paraId="3CB4FE3C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a)</w:t>
            </w:r>
            <w:r w:rsidRPr="0071475B">
              <w:rPr>
                <w:rFonts w:asciiTheme="minorHAnsi" w:hAnsiTheme="minorHAnsi" w:cstheme="minorHAnsi"/>
              </w:rPr>
              <w:tab/>
              <w:t>lokalizowanie nowych usług na obszarach zainwestowanych z wykorzystaniem istniejącej zabudowy lub poprzez uzupełnianie zabudowy z dostosowaniem skali nowych budynków do charakteru miejsca,</w:t>
            </w:r>
          </w:p>
          <w:p w14:paraId="068A2A9A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b)</w:t>
            </w:r>
            <w:r w:rsidRPr="0071475B">
              <w:rPr>
                <w:rFonts w:asciiTheme="minorHAnsi" w:hAnsiTheme="minorHAnsi" w:cstheme="minorHAnsi"/>
              </w:rPr>
              <w:tab/>
              <w:t>zachowanie w obrębie plaż miejskich (plaża miejska na Szelągu, plaża Rataje, plaża Wilda, plaża miejska w Luboniu, plaża miejska w Puszczykowie) oraz przy obiektach sportowo-rekreacyjnych zabudowy związanej z prowadzoną działalnością handlową i gastronomiczną, itp. z wykluczeniem przedsięwzięć mogących znacząco oddziaływać na środowisko,</w:t>
            </w:r>
          </w:p>
          <w:p w14:paraId="7D911183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c)</w:t>
            </w:r>
            <w:r w:rsidRPr="0071475B">
              <w:rPr>
                <w:rFonts w:asciiTheme="minorHAnsi" w:hAnsiTheme="minorHAnsi" w:cstheme="minorHAnsi"/>
              </w:rPr>
              <w:tab/>
              <w:t>umożliwia się lokalizowanie, w obrębie terenów o funkcji turystycznej i rekreacyjnej, zabudowy usługowej, wyłącznie na potrzeby obsługi ruchu turystycznego, w tym sezonowych punktów gastronomicznych,</w:t>
            </w:r>
          </w:p>
          <w:p w14:paraId="4159B7F0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d)</w:t>
            </w:r>
            <w:r w:rsidRPr="0071475B">
              <w:rPr>
                <w:rFonts w:asciiTheme="minorHAnsi" w:hAnsiTheme="minorHAnsi" w:cstheme="minorHAnsi"/>
              </w:rPr>
              <w:tab/>
              <w:t>wykluczanie lokalizacji usług handlu o dużej powierzchni sprzedaży.</w:t>
            </w:r>
          </w:p>
          <w:p w14:paraId="29F25B04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13)</w:t>
            </w:r>
            <w:r w:rsidRPr="0071475B">
              <w:rPr>
                <w:rFonts w:asciiTheme="minorHAnsi" w:hAnsiTheme="minorHAnsi" w:cstheme="minorHAnsi"/>
              </w:rPr>
              <w:tab/>
              <w:t xml:space="preserve">Wytyczne odnośnie określenia walorów ekspozycji, w szczególności elementów takich jak przedpola ekspozycji, osie widokowe i punkty widokowe oraz zasad ich ochrony i kształtowania, w tym nakazów, zakazów, </w:t>
            </w:r>
            <w:proofErr w:type="spellStart"/>
            <w:r w:rsidRPr="0071475B">
              <w:rPr>
                <w:rFonts w:asciiTheme="minorHAnsi" w:hAnsiTheme="minorHAnsi" w:cstheme="minorHAnsi"/>
              </w:rPr>
              <w:t>dopuszczeń</w:t>
            </w:r>
            <w:proofErr w:type="spellEnd"/>
            <w:r w:rsidRPr="0071475B">
              <w:rPr>
                <w:rFonts w:asciiTheme="minorHAnsi" w:hAnsiTheme="minorHAnsi" w:cstheme="minorHAnsi"/>
              </w:rPr>
              <w:t xml:space="preserve"> i ograniczeń w zagospodarowaniu i użytkowaniu terenów:</w:t>
            </w:r>
          </w:p>
          <w:p w14:paraId="519A6059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lastRenderedPageBreak/>
              <w:t>a)</w:t>
            </w:r>
            <w:r w:rsidRPr="0071475B">
              <w:rPr>
                <w:rFonts w:asciiTheme="minorHAnsi" w:hAnsiTheme="minorHAnsi" w:cstheme="minorHAnsi"/>
              </w:rPr>
              <w:tab/>
              <w:t>zachowanie przedpoli ekspozycji poprzez wykluczanie możliwości realizacji obiektów budowlanych z wyjątkiem małej architektury oraz obiektów związanych z zagospodarowaniem terenów sportowo-rekreacyjnych, z uwzględnieniem konieczności zachowania widoku,</w:t>
            </w:r>
          </w:p>
          <w:p w14:paraId="2A6F2381" w14:textId="77777777" w:rsidR="0071475B" w:rsidRPr="0071475B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b)</w:t>
            </w:r>
            <w:r w:rsidRPr="0071475B">
              <w:rPr>
                <w:rFonts w:asciiTheme="minorHAnsi" w:hAnsiTheme="minorHAnsi" w:cstheme="minorHAnsi"/>
              </w:rPr>
              <w:tab/>
              <w:t>w obszarach przedpoli ekspozycji rekomenduje się kształtowanie zieleni wysokiej w sposób umożliwiający zachowanie widoku,</w:t>
            </w:r>
          </w:p>
          <w:p w14:paraId="1F4FC9D2" w14:textId="04B1D84B" w:rsidR="0071475B" w:rsidRPr="009659E8" w:rsidRDefault="0071475B" w:rsidP="0071475B">
            <w:pPr>
              <w:pStyle w:val="Nagwek3"/>
              <w:ind w:left="1210"/>
              <w:rPr>
                <w:rFonts w:asciiTheme="minorHAnsi" w:hAnsiTheme="minorHAnsi" w:cstheme="minorHAnsi"/>
              </w:rPr>
            </w:pPr>
            <w:r w:rsidRPr="0071475B">
              <w:rPr>
                <w:rFonts w:asciiTheme="minorHAnsi" w:hAnsiTheme="minorHAnsi" w:cstheme="minorHAnsi"/>
              </w:rPr>
              <w:t>c)</w:t>
            </w:r>
            <w:r w:rsidRPr="0071475B">
              <w:rPr>
                <w:rFonts w:asciiTheme="minorHAnsi" w:hAnsiTheme="minorHAnsi" w:cstheme="minorHAnsi"/>
              </w:rPr>
              <w:tab/>
              <w:t>zachowanie osi i ciągów widokowych poprzez ograniczanie zainwestowania przesłaniającego widok.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37AF39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Rozpoczęcia, kontynuacji lub zaniechania rożnych form gospodarowania terenem, w tym działalności rolniczej, leśnej oraz gospodarki wodnej:</w:t>
            </w:r>
          </w:p>
          <w:p w14:paraId="6049EB8E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istniejącego sposobu zagospodarowania i zabudowy, z możliwością realizacji nowej zabudowy w obrębie zwartej zabudowy obszarów zainwestowanych, poprzez uzupełnianie zabudowy, z dopuszczeniem realizacji zabudowy, poza obszarami zainwestowanymi, związanej z obsługą ruchu turystycznego na rzece.</w:t>
            </w:r>
          </w:p>
          <w:p w14:paraId="0EDE9C3A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Możliwość realizowania inwestycji celu publicznego z uwzględnieniem walorów przyrodniczych, kulturowych i estetyczno-widokowych krajobrazu.</w:t>
            </w:r>
          </w:p>
          <w:p w14:paraId="0D1C174B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Dla obszarów wpływających negatywnie na odbiór wizualny krajobrazu, w celu poprawy jakości przestrzeni i postrzeganego krajobrazu rekomenduje się podjęcie działań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przekształceniowych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, w tym m.in. zastosowania niezbędnych działań neutralizujących negatywny odbiór wizualny, w tym zabiegów przesłaniających niekorzystne widoki za pomocą realizacji zieleni izolacyjnej.</w:t>
            </w:r>
          </w:p>
          <w:p w14:paraId="09B650E5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Pozostawienie wolnych od zabudowy stref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ekotonowych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wzdłuż cieków wodnych.</w:t>
            </w:r>
          </w:p>
          <w:p w14:paraId="324A20F5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Podejmowanie działań z zakresu małej retencji skierowanych na zatrzymanie lub spowolnienie spływu wód w celu poprawy stosunków wodnych, m.in. takich jak: budowa i odbudowa systemu urządzeń wodnych odwadniająco-nawadniających, realizowanie oczek wodnych i stawów, wprowadzanie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zadrzewień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zakrzewień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trwałych użytków zielonych,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renaturyzacją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małych rzek oraz odtwarzanie i funkcjonowanie stref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ekotonowych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czyli stref buforowych wzdłuż cieków w postaci pasów roślinności stanowiących barierę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biogeochemiczną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m.in. dla azotanów i fosforanów spływających z pól.</w:t>
            </w:r>
          </w:p>
          <w:p w14:paraId="60DF2095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zagospodarowania obszarów zieleni urządzonej, w tym parków miejskich.</w:t>
            </w:r>
          </w:p>
          <w:p w14:paraId="6AF1DC34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gospodarki leśnej.</w:t>
            </w:r>
          </w:p>
          <w:p w14:paraId="5B999C31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8)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gospodarki wodnej.</w:t>
            </w:r>
          </w:p>
          <w:p w14:paraId="2F09F3D2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9)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Kontynuacja działalności rolniczej,</w:t>
            </w:r>
          </w:p>
          <w:p w14:paraId="2BDB87F9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Zabiegów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renaturalizacyjnych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zabiegów odnowy obiektów kultury materialnej:</w:t>
            </w:r>
          </w:p>
          <w:p w14:paraId="1FFC1647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Rekultywacja wód powierzchniowych poprawiających ich jakość.</w:t>
            </w:r>
          </w:p>
          <w:p w14:paraId="24EF6BD3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zieleni urządzonej oraz zieleni przydrożnej, poprzez odtwarzanie i florystyczne wzbogacanie zadrzewienia z zastosowaniem gatunków rodzimych zgodnie z naturalnym, przyrodniczym potencjałem siedliska.</w:t>
            </w:r>
          </w:p>
          <w:p w14:paraId="100842D0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Podejmowanie działań w celu zagospodarowania terenu Fortu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IVa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celów turystycznych.</w:t>
            </w:r>
          </w:p>
          <w:p w14:paraId="27F7F224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wprowadzania gatunków obcych i eliminowanie gatunków inwazyjnych obcego pochodzenia.</w:t>
            </w:r>
          </w:p>
          <w:p w14:paraId="6E111AFA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niszczenia roślinności wodnej i ziemno-wodnej.</w:t>
            </w:r>
          </w:p>
          <w:p w14:paraId="2144E91A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Uzupełnienie zieleni drzewami lub krzewami, spełniającej rolę naturalnej bariery chroniącej przed zanieczyszczeniami, wzdłuż koryta rzeki Warty.</w:t>
            </w:r>
          </w:p>
          <w:p w14:paraId="6BAF3CB8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7)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Wykluczanie możliwości odwadniania terenów podmokłych, mokradeł.</w:t>
            </w:r>
          </w:p>
          <w:p w14:paraId="3CB95A7A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Koordynacji działań podejmowanych dla osiągnięcia celów występujących na danym obszarze objętym formami ochrony przyrody, o których mowa w art. 6 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ust. 1 pkt 1–9 ustawy z dnia 16 kwietnia 2004 r. o ochronie przyrody, oraz form ochrony zabytków, o których mowa w art. 7 ustawy z dnia 23 lipca 2003 r. o ochronie zabytków i opiece nad zabytkami:</w:t>
            </w:r>
          </w:p>
          <w:p w14:paraId="2DD0C912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Zachowanie i ochrona ustanowionych form ochrony przyrody tj. parku narodowego, parku krajobrazowego, obszaru chronionego krajobrazu, obszarów Natura 2000, użytków ekologicznych i pomników przyrody.</w:t>
            </w:r>
          </w:p>
          <w:p w14:paraId="3DBE8DB5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2)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prowadzenie działań ochronnych zgodnie z ustanowionymi planami zadań ochronnych i planami ochrony.</w:t>
            </w:r>
          </w:p>
          <w:p w14:paraId="524F2E3F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3)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Podejmowanie działań w celu ustanowienia Planu Ochrony dla Wielkopolskiego Parku Narodowego oraz Rogalińskiego Parku Narodowego zgodnie z przepisali odrębnymi.</w:t>
            </w:r>
          </w:p>
          <w:p w14:paraId="42AE0A64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4)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Wspieranie działań na rzecz utworzenia Cysterskiego Parku Kulturowego Owińska –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Radojewo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14:paraId="29D18090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5)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Podejmowanie działań w celu wykorzystania Fortu </w:t>
            </w:r>
            <w:proofErr w:type="spellStart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IVa</w:t>
            </w:r>
            <w:proofErr w:type="spellEnd"/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celów turystycznych.</w:t>
            </w:r>
          </w:p>
          <w:p w14:paraId="653DCCCE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6)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 xml:space="preserve">Podejmowanie działań w celu utworzenia użytków ekologicznych na terenie miasta Luboń , które obejmowałyby zasięgiem obszar 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krajobrazu priorytetowego, zlokalizowanych na terenie:</w:t>
            </w:r>
          </w:p>
          <w:p w14:paraId="0EE6F965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a)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lasów łęgowy Nadleśnictwa Babki w strefie brzegowej Warty,</w:t>
            </w:r>
          </w:p>
          <w:p w14:paraId="4DFA4326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b)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w starorzeczu Warty, obejmujących zespół oczek wodnych oraz tereny bagienne.</w:t>
            </w:r>
          </w:p>
          <w:p w14:paraId="14EEF022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Konieczności podejmowania działań mających na celu utrzymanie dotychczasowej funkcji danego krajobrazu, w tym funkcji korytarzy ekologicznych:</w:t>
            </w:r>
          </w:p>
          <w:p w14:paraId="2D7F0E56" w14:textId="77777777" w:rsidR="0071475B" w:rsidRPr="0071475B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>1)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Postuluje się dla krajobrazu priorytetowego, który objęty jest zasięgiem korytarzy ekologicznych: Północno-Centralnego Lasy Poznańskie KPnC-24B, Północno-Centralnego Dolina Warty odcinek poznański KPnC-22B, Północno-Centralnego Wielkopolski Park Narodowy KPnC-25, korytarza ekologicznego dolin rzecznych o randze krajowej – Dolina Warty oraz regionalnych korytarzy ekologicznych rzek Główna, Cybina, Kopel, zachowanie stref ochronnych, które wyznacza granica krajobrazu priorytetowego, ze wskazaniem ograniczania lokalizowania nowej zabudowy poza obszarami zainwestowanymi , infrastruktury będącej zapleczem socjalno-technicznym dla rekreacji.</w:t>
            </w:r>
          </w:p>
          <w:p w14:paraId="52FE4DE9" w14:textId="7E55C5BE" w:rsidR="0071475B" w:rsidRPr="009659E8" w:rsidRDefault="0071475B" w:rsidP="007147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2)</w:t>
            </w:r>
            <w:r w:rsidRPr="0071475B">
              <w:rPr>
                <w:rFonts w:ascii="Calibri" w:eastAsia="Times New Roman" w:hAnsi="Calibri" w:cs="Calibri"/>
                <w:color w:val="000000"/>
                <w:lang w:eastAsia="pl-PL"/>
              </w:rPr>
              <w:tab/>
              <w:t>Uwzględnienie w lokalnych dokumentach planistycznych stref zachowania dostępności do zasobów infiltracyjnych rzeki Warty oraz strefy perspektywy zapewnienia zaopatrzenia w wodę z zasobów infiltracyjnych rzeki Warty .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FFCE92" w14:textId="77777777" w:rsidR="0071475B" w:rsidRPr="009659E8" w:rsidRDefault="0071475B" w:rsidP="004F3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14:paraId="24720156" w14:textId="77777777" w:rsidR="00F959EF" w:rsidRDefault="00F959EF"/>
    <w:sectPr w:rsidR="00F959EF" w:rsidSect="00730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0ED2"/>
    <w:multiLevelType w:val="hybridMultilevel"/>
    <w:tmpl w:val="5E08EFE8"/>
    <w:lvl w:ilvl="0" w:tplc="FE28E67A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46BD03AA"/>
    <w:multiLevelType w:val="hybridMultilevel"/>
    <w:tmpl w:val="630052E6"/>
    <w:lvl w:ilvl="0" w:tplc="0B9E0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E6D"/>
    <w:multiLevelType w:val="hybridMultilevel"/>
    <w:tmpl w:val="3A0E7ED4"/>
    <w:lvl w:ilvl="0" w:tplc="0B34407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043D7"/>
    <w:multiLevelType w:val="hybridMultilevel"/>
    <w:tmpl w:val="A41C6BEE"/>
    <w:lvl w:ilvl="0" w:tplc="0B344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8241B"/>
    <w:multiLevelType w:val="multilevel"/>
    <w:tmpl w:val="9A58CEC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61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27A0A61"/>
    <w:multiLevelType w:val="hybridMultilevel"/>
    <w:tmpl w:val="9910A304"/>
    <w:lvl w:ilvl="0" w:tplc="1292CB1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517594">
    <w:abstractNumId w:val="1"/>
  </w:num>
  <w:num w:numId="2" w16cid:durableId="87967841">
    <w:abstractNumId w:val="4"/>
  </w:num>
  <w:num w:numId="3" w16cid:durableId="818615523">
    <w:abstractNumId w:val="0"/>
  </w:num>
  <w:num w:numId="4" w16cid:durableId="1155217327">
    <w:abstractNumId w:val="5"/>
  </w:num>
  <w:num w:numId="5" w16cid:durableId="737283068">
    <w:abstractNumId w:val="3"/>
  </w:num>
  <w:num w:numId="6" w16cid:durableId="53215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F7"/>
    <w:rsid w:val="00047960"/>
    <w:rsid w:val="000B1477"/>
    <w:rsid w:val="000C53DA"/>
    <w:rsid w:val="001413AD"/>
    <w:rsid w:val="001C59BD"/>
    <w:rsid w:val="00287449"/>
    <w:rsid w:val="002C610F"/>
    <w:rsid w:val="00372DCA"/>
    <w:rsid w:val="004F3CB3"/>
    <w:rsid w:val="0065564C"/>
    <w:rsid w:val="006F24E1"/>
    <w:rsid w:val="0071475B"/>
    <w:rsid w:val="007304F7"/>
    <w:rsid w:val="00733145"/>
    <w:rsid w:val="00751CAD"/>
    <w:rsid w:val="007E3937"/>
    <w:rsid w:val="00814812"/>
    <w:rsid w:val="0090727E"/>
    <w:rsid w:val="009659E8"/>
    <w:rsid w:val="00A1325F"/>
    <w:rsid w:val="00A4453A"/>
    <w:rsid w:val="00C06038"/>
    <w:rsid w:val="00C973B9"/>
    <w:rsid w:val="00EA0215"/>
    <w:rsid w:val="00EA2A64"/>
    <w:rsid w:val="00EE6E32"/>
    <w:rsid w:val="00F81CD2"/>
    <w:rsid w:val="00F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E37F"/>
  <w15:chartTrackingRefBased/>
  <w15:docId w15:val="{B59BC791-16E8-451A-AB3B-C8AA2D3F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CD2"/>
    <w:pPr>
      <w:keepNext/>
      <w:shd w:val="clear" w:color="auto" w:fill="595959" w:themeFill="text1" w:themeFillTint="A6"/>
      <w:spacing w:before="120" w:after="120" w:line="276" w:lineRule="auto"/>
      <w:ind w:left="425" w:hanging="425"/>
      <w:jc w:val="both"/>
      <w:outlineLvl w:val="0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F81CD2"/>
    <w:pPr>
      <w:shd w:val="clear" w:color="auto" w:fill="D9D9D9" w:themeFill="background1" w:themeFillShade="D9"/>
      <w:tabs>
        <w:tab w:val="num" w:pos="425"/>
      </w:tabs>
      <w:spacing w:before="240" w:after="240" w:line="276" w:lineRule="auto"/>
      <w:ind w:left="425" w:hanging="425"/>
      <w:contextualSpacing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1CD2"/>
    <w:pPr>
      <w:keepLines/>
      <w:tabs>
        <w:tab w:val="num" w:pos="851"/>
      </w:tabs>
      <w:spacing w:before="40" w:after="40" w:line="276" w:lineRule="auto"/>
      <w:ind w:left="850" w:hanging="425"/>
      <w:contextualSpacing/>
      <w:jc w:val="both"/>
      <w:outlineLvl w:val="2"/>
    </w:pPr>
    <w:rPr>
      <w:rFonts w:asciiTheme="majorHAnsi" w:eastAsiaTheme="majorEastAsia" w:hAnsiTheme="majorHAnsi" w:cstheme="majorBid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1CD2"/>
    <w:pPr>
      <w:spacing w:before="40" w:after="40" w:line="276" w:lineRule="auto"/>
      <w:ind w:left="1276" w:hanging="425"/>
      <w:contextualSpacing/>
      <w:jc w:val="both"/>
      <w:outlineLvl w:val="3"/>
    </w:pPr>
    <w:rPr>
      <w:rFonts w:asciiTheme="majorHAnsi" w:hAnsiTheme="majorHAnsi" w:cstheme="majorHAns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1CD2"/>
    <w:pPr>
      <w:spacing w:after="40" w:line="276" w:lineRule="auto"/>
      <w:ind w:left="1701" w:hanging="425"/>
      <w:contextualSpacing/>
      <w:jc w:val="both"/>
      <w:outlineLvl w:val="4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ekst,maz_wyliczenie,opis dzialania,K-P_odwolanie,A_wyliczenie,Akapit z listą5"/>
    <w:basedOn w:val="Normalny"/>
    <w:qFormat/>
    <w:rsid w:val="0073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81CD2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595959" w:themeFill="text1" w:themeFillTint="A6"/>
    </w:rPr>
  </w:style>
  <w:style w:type="character" w:customStyle="1" w:styleId="Nagwek2Znak">
    <w:name w:val="Nagłówek 2 Znak"/>
    <w:aliases w:val="teskt punkty Znak"/>
    <w:basedOn w:val="Domylnaczcionkaakapitu"/>
    <w:link w:val="Nagwek2"/>
    <w:uiPriority w:val="9"/>
    <w:rsid w:val="00F81CD2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F81CD2"/>
    <w:rPr>
      <w:rFonts w:asciiTheme="majorHAnsi" w:eastAsiaTheme="majorEastAsia" w:hAnsiTheme="majorHAnsi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rsid w:val="00F81CD2"/>
    <w:rPr>
      <w:rFonts w:asciiTheme="majorHAnsi" w:hAnsiTheme="majorHAnsi" w:cstheme="majorHAnsi"/>
    </w:rPr>
  </w:style>
  <w:style w:type="character" w:customStyle="1" w:styleId="Nagwek5Znak">
    <w:name w:val="Nagłówek 5 Znak"/>
    <w:basedOn w:val="Domylnaczcionkaakapitu"/>
    <w:link w:val="Nagwek5"/>
    <w:uiPriority w:val="9"/>
    <w:rsid w:val="00F81C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FD540-002C-4268-A8F9-C0398CC9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79</Pages>
  <Words>13625</Words>
  <Characters>81755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Sura</dc:creator>
  <cp:keywords/>
  <dc:description/>
  <cp:lastModifiedBy>Miłosz Sura</cp:lastModifiedBy>
  <cp:revision>16</cp:revision>
  <dcterms:created xsi:type="dcterms:W3CDTF">2022-06-29T11:20:00Z</dcterms:created>
  <dcterms:modified xsi:type="dcterms:W3CDTF">2022-07-01T06:30:00Z</dcterms:modified>
</cp:coreProperties>
</file>