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C1" w:rsidRPr="006429C1" w:rsidRDefault="006429C1" w:rsidP="00662155">
      <w:pPr>
        <w:ind w:left="720" w:hanging="360"/>
        <w:rPr>
          <w:b/>
          <w:bCs/>
          <w:sz w:val="28"/>
          <w:szCs w:val="28"/>
        </w:rPr>
      </w:pPr>
      <w:r w:rsidRPr="006429C1">
        <w:rPr>
          <w:b/>
          <w:bCs/>
          <w:sz w:val="28"/>
          <w:szCs w:val="28"/>
        </w:rPr>
        <w:t>WNIOSKI MARCINA ŁUGAWIAKA</w:t>
      </w:r>
    </w:p>
    <w:p w:rsidR="006429C1" w:rsidRDefault="006429C1" w:rsidP="006429C1">
      <w:pPr>
        <w:pStyle w:val="Akapitzlist"/>
      </w:pPr>
    </w:p>
    <w:p w:rsidR="006429C1" w:rsidRDefault="006429C1" w:rsidP="006429C1">
      <w:pPr>
        <w:pStyle w:val="Akapitzlist"/>
      </w:pPr>
    </w:p>
    <w:p w:rsidR="00902972" w:rsidRDefault="001F1A0B" w:rsidP="00662155">
      <w:pPr>
        <w:pStyle w:val="Akapitzlist"/>
        <w:numPr>
          <w:ilvl w:val="0"/>
          <w:numId w:val="1"/>
        </w:numPr>
      </w:pPr>
      <w:r>
        <w:t>W załączniku inwestycyjnym dodać zadanie „</w:t>
      </w:r>
      <w:r w:rsidR="00662155" w:rsidRPr="00662155">
        <w:t>Wykonanie koncepcji lokalizacji wraz z infrastrukturą przystanku kolejowego w Krośnie</w:t>
      </w:r>
      <w:r>
        <w:t xml:space="preserve">” z kwotą </w:t>
      </w:r>
      <w:r w:rsidR="00662155" w:rsidRPr="00662155">
        <w:t>5 000 zł</w:t>
      </w:r>
      <w:r w:rsidR="00902972">
        <w:t xml:space="preserve">. </w:t>
      </w:r>
    </w:p>
    <w:p w:rsidR="00662155" w:rsidRPr="00662155" w:rsidRDefault="001F1A0B" w:rsidP="00662155">
      <w:pPr>
        <w:pStyle w:val="Akapitzlist"/>
        <w:numPr>
          <w:ilvl w:val="0"/>
          <w:numId w:val="1"/>
        </w:numPr>
      </w:pPr>
      <w:r>
        <w:t>W załączniku inwestycyjnym dodać zadanie „</w:t>
      </w:r>
      <w:r w:rsidR="00662155" w:rsidRPr="00662155">
        <w:t>Wykonanie projektu spowolnienia ruchu na ulicach Lipowa i Piaskowa (Krosinko, Krosno)</w:t>
      </w:r>
      <w:r>
        <w:t>” z kwotą</w:t>
      </w:r>
      <w:r w:rsidR="00662155" w:rsidRPr="00662155">
        <w:t xml:space="preserve"> 20 000 zł</w:t>
      </w:r>
      <w:r w:rsidR="00902972">
        <w:t>.</w:t>
      </w:r>
      <w:r w:rsidR="00902972" w:rsidRPr="00902972">
        <w:t xml:space="preserve"> </w:t>
      </w:r>
    </w:p>
    <w:p w:rsidR="00902972" w:rsidRPr="00662155" w:rsidRDefault="00902972" w:rsidP="00902972">
      <w:pPr>
        <w:pStyle w:val="Akapitzlist"/>
        <w:numPr>
          <w:ilvl w:val="0"/>
          <w:numId w:val="1"/>
        </w:numPr>
      </w:pPr>
      <w:r>
        <w:t>W wydatkach bieżących ująć o</w:t>
      </w:r>
      <w:r w:rsidR="00662155" w:rsidRPr="00662155">
        <w:t xml:space="preserve">pracowanie </w:t>
      </w:r>
      <w:r>
        <w:t>„</w:t>
      </w:r>
      <w:r w:rsidR="00662155" w:rsidRPr="00662155">
        <w:t>Zasad i warunków sytuowania obiektów małej architektury, tablic reklamowych i urządzeń reklamowych oraz ogrodzeń</w:t>
      </w:r>
      <w:r>
        <w:t>”</w:t>
      </w:r>
      <w:r w:rsidR="00662155" w:rsidRPr="00662155">
        <w:t xml:space="preserve"> </w:t>
      </w:r>
      <w:r>
        <w:t>w kwocie 30 000</w:t>
      </w:r>
      <w:r w:rsidR="00662155" w:rsidRPr="00662155">
        <w:t xml:space="preserve"> zł</w:t>
      </w:r>
      <w:r>
        <w:t xml:space="preserve">. </w:t>
      </w:r>
    </w:p>
    <w:p w:rsidR="00662155" w:rsidRDefault="00902972" w:rsidP="00220417">
      <w:pPr>
        <w:pStyle w:val="Akapitzlist"/>
        <w:numPr>
          <w:ilvl w:val="0"/>
          <w:numId w:val="1"/>
        </w:numPr>
      </w:pPr>
      <w:r>
        <w:t>W wydatkach bieżących ująć o</w:t>
      </w:r>
      <w:r w:rsidRPr="00662155">
        <w:t xml:space="preserve">pracowanie </w:t>
      </w:r>
      <w:r w:rsidR="00662155" w:rsidRPr="00662155">
        <w:t xml:space="preserve">Strategii rozwoju gminy Mosina </w:t>
      </w:r>
      <w:r>
        <w:t>w kwocie 40 000</w:t>
      </w:r>
      <w:r w:rsidR="00662155" w:rsidRPr="00662155">
        <w:t xml:space="preserve"> zł</w:t>
      </w:r>
      <w:r>
        <w:t xml:space="preserve">. </w:t>
      </w:r>
      <w:bookmarkStart w:id="0" w:name="_GoBack"/>
      <w:bookmarkEnd w:id="0"/>
    </w:p>
    <w:sectPr w:rsidR="0066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A7004"/>
    <w:multiLevelType w:val="hybridMultilevel"/>
    <w:tmpl w:val="38B0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55"/>
    <w:rsid w:val="001F1A0B"/>
    <w:rsid w:val="002358D4"/>
    <w:rsid w:val="006429C1"/>
    <w:rsid w:val="00662155"/>
    <w:rsid w:val="00902972"/>
    <w:rsid w:val="009B6E97"/>
    <w:rsid w:val="00C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EEA2"/>
  <w15:docId w15:val="{01D740C3-95E1-4631-9E76-872280AE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662155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Małgorzata</cp:lastModifiedBy>
  <cp:revision>2</cp:revision>
  <cp:lastPrinted>2021-01-21T12:41:00Z</cp:lastPrinted>
  <dcterms:created xsi:type="dcterms:W3CDTF">2021-01-21T14:17:00Z</dcterms:created>
  <dcterms:modified xsi:type="dcterms:W3CDTF">2021-01-21T14:17:00Z</dcterms:modified>
</cp:coreProperties>
</file>